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32F8C" w14:textId="77777777" w:rsidR="00642B8D" w:rsidRPr="008738F5" w:rsidRDefault="00642B8D" w:rsidP="003200C4">
      <w:pPr>
        <w:jc w:val="center"/>
        <w:rPr>
          <w:rFonts w:ascii="Times New Roman" w:hAnsi="Times New Roman"/>
        </w:rPr>
      </w:pPr>
    </w:p>
    <w:p w14:paraId="7A832F8D" w14:textId="666089B1" w:rsidR="00492A47" w:rsidRPr="00A9790E" w:rsidRDefault="00436A6A" w:rsidP="00A9790E">
      <w:pPr>
        <w:spacing w:before="240"/>
        <w:jc w:val="center"/>
        <w:rPr>
          <w:rFonts w:ascii="Times New Roman" w:hAnsi="Times New Roman"/>
          <w:b/>
          <w:sz w:val="40"/>
          <w:szCs w:val="24"/>
        </w:rPr>
      </w:pPr>
      <w:r w:rsidRPr="00A9790E">
        <w:rPr>
          <w:rFonts w:ascii="Times New Roman" w:hAnsi="Times New Roman"/>
          <w:b/>
          <w:sz w:val="40"/>
          <w:szCs w:val="24"/>
        </w:rPr>
        <w:t>CNL-515</w:t>
      </w:r>
      <w:r w:rsidR="008738F5" w:rsidRPr="00A9790E">
        <w:rPr>
          <w:rFonts w:ascii="Times New Roman" w:hAnsi="Times New Roman"/>
          <w:b/>
          <w:sz w:val="40"/>
          <w:szCs w:val="24"/>
        </w:rPr>
        <w:t>:</w:t>
      </w:r>
      <w:r w:rsidRPr="00A9790E">
        <w:rPr>
          <w:rFonts w:ascii="Times New Roman" w:hAnsi="Times New Roman"/>
          <w:b/>
          <w:sz w:val="40"/>
          <w:szCs w:val="24"/>
        </w:rPr>
        <w:t xml:space="preserve"> </w:t>
      </w:r>
      <w:r w:rsidR="001779A0" w:rsidRPr="00A9790E">
        <w:rPr>
          <w:rFonts w:ascii="Times New Roman" w:hAnsi="Times New Roman"/>
          <w:b/>
          <w:sz w:val="40"/>
          <w:szCs w:val="24"/>
        </w:rPr>
        <w:t xml:space="preserve">Topic 3 </w:t>
      </w:r>
      <w:r w:rsidRPr="00A9790E">
        <w:rPr>
          <w:rFonts w:ascii="Times New Roman" w:hAnsi="Times New Roman"/>
          <w:b/>
          <w:sz w:val="40"/>
          <w:szCs w:val="24"/>
        </w:rPr>
        <w:t xml:space="preserve">Counseling Skills </w:t>
      </w:r>
      <w:r w:rsidR="001779A0" w:rsidRPr="00A9790E">
        <w:rPr>
          <w:rFonts w:ascii="Times New Roman" w:hAnsi="Times New Roman"/>
          <w:b/>
          <w:sz w:val="40"/>
          <w:szCs w:val="24"/>
        </w:rPr>
        <w:t>Reflection</w:t>
      </w:r>
      <w:r w:rsidR="00E45B84" w:rsidRPr="00A9790E">
        <w:rPr>
          <w:rFonts w:ascii="Times New Roman" w:hAnsi="Times New Roman"/>
          <w:b/>
          <w:sz w:val="40"/>
          <w:szCs w:val="24"/>
        </w:rPr>
        <w:t xml:space="preserve"> and </w:t>
      </w:r>
      <w:r w:rsidR="00E569FE">
        <w:rPr>
          <w:rFonts w:ascii="Times New Roman" w:hAnsi="Times New Roman"/>
          <w:b/>
          <w:sz w:val="40"/>
          <w:szCs w:val="24"/>
        </w:rPr>
        <w:t>Recording</w:t>
      </w:r>
      <w:r w:rsidR="00E45B84" w:rsidRPr="00A9790E">
        <w:rPr>
          <w:rFonts w:ascii="Times New Roman" w:hAnsi="Times New Roman"/>
          <w:b/>
          <w:sz w:val="40"/>
          <w:szCs w:val="24"/>
        </w:rPr>
        <w:t xml:space="preserve"> Link Submission</w:t>
      </w:r>
    </w:p>
    <w:p w14:paraId="7A832F8E" w14:textId="77777777" w:rsidR="00492A47" w:rsidRPr="008738F5" w:rsidRDefault="00492A47" w:rsidP="00A9790E">
      <w:pPr>
        <w:rPr>
          <w:rFonts w:ascii="Times New Roman" w:hAnsi="Times New Roman"/>
          <w:sz w:val="28"/>
          <w:szCs w:val="28"/>
        </w:rPr>
      </w:pPr>
    </w:p>
    <w:p w14:paraId="6ADD533E" w14:textId="7CFA649C" w:rsidR="00911F7C" w:rsidRDefault="00911F7C" w:rsidP="00492A47">
      <w:pPr>
        <w:rPr>
          <w:rFonts w:ascii="Times New Roman" w:hAnsi="Times New Roman"/>
          <w:b/>
          <w:bCs/>
          <w:sz w:val="24"/>
          <w:szCs w:val="24"/>
        </w:rPr>
      </w:pPr>
      <w:r>
        <w:rPr>
          <w:rFonts w:ascii="Times New Roman" w:hAnsi="Times New Roman"/>
          <w:b/>
          <w:bCs/>
          <w:sz w:val="24"/>
          <w:szCs w:val="24"/>
        </w:rPr>
        <w:t>Part One:</w:t>
      </w:r>
      <w:r w:rsidR="00023287">
        <w:rPr>
          <w:rFonts w:ascii="Times New Roman" w:hAnsi="Times New Roman"/>
          <w:b/>
          <w:bCs/>
          <w:sz w:val="24"/>
          <w:szCs w:val="24"/>
        </w:rPr>
        <w:t xml:space="preserve"> Video Link Submission</w:t>
      </w:r>
    </w:p>
    <w:p w14:paraId="16F6F0ED" w14:textId="582DE91E" w:rsidR="008511B1" w:rsidRPr="00A9790E" w:rsidRDefault="00D40045" w:rsidP="00492A47">
      <w:pPr>
        <w:rPr>
          <w:rFonts w:ascii="Times New Roman" w:hAnsi="Times New Roman"/>
          <w:sz w:val="24"/>
          <w:szCs w:val="24"/>
        </w:rPr>
      </w:pPr>
      <w:r w:rsidRPr="00D40045">
        <w:rPr>
          <w:rFonts w:ascii="Times New Roman" w:hAnsi="Times New Roman"/>
          <w:sz w:val="24"/>
          <w:szCs w:val="24"/>
        </w:rPr>
        <w:t xml:space="preserve"> </w:t>
      </w:r>
      <w:r w:rsidRPr="005E34BC">
        <w:rPr>
          <w:rFonts w:ascii="Times New Roman" w:hAnsi="Times New Roman"/>
          <w:sz w:val="24"/>
          <w:szCs w:val="24"/>
        </w:rPr>
        <w:t xml:space="preserve">Add the Zoom link </w:t>
      </w:r>
      <w:r>
        <w:rPr>
          <w:rFonts w:ascii="Times New Roman" w:hAnsi="Times New Roman"/>
          <w:sz w:val="24"/>
          <w:szCs w:val="24"/>
        </w:rPr>
        <w:t xml:space="preserve">(not the actual file) </w:t>
      </w:r>
      <w:r w:rsidRPr="005E34BC">
        <w:rPr>
          <w:rFonts w:ascii="Times New Roman" w:hAnsi="Times New Roman"/>
          <w:sz w:val="24"/>
          <w:szCs w:val="24"/>
        </w:rPr>
        <w:t>from the session in the box below</w:t>
      </w:r>
      <w:r w:rsidR="00544FCC" w:rsidRPr="00A9790E">
        <w:rPr>
          <w:rFonts w:ascii="Times New Roman" w:hAnsi="Times New Roman"/>
          <w:sz w:val="24"/>
          <w:szCs w:val="24"/>
        </w:rPr>
        <w:t>:</w:t>
      </w:r>
      <w:r w:rsidR="008511B1" w:rsidRPr="00A9790E">
        <w:rPr>
          <w:rFonts w:ascii="Times New Roman" w:hAnsi="Times New Roman"/>
          <w:sz w:val="24"/>
          <w:szCs w:val="24"/>
        </w:rPr>
        <w:t xml:space="preserve"> </w:t>
      </w:r>
    </w:p>
    <w:tbl>
      <w:tblPr>
        <w:tblStyle w:val="TableGrid"/>
        <w:tblW w:w="0" w:type="auto"/>
        <w:tblLook w:val="04A0" w:firstRow="1" w:lastRow="0" w:firstColumn="1" w:lastColumn="0" w:noHBand="0" w:noVBand="1"/>
      </w:tblPr>
      <w:tblGrid>
        <w:gridCol w:w="9350"/>
      </w:tblGrid>
      <w:tr w:rsidR="008511B1" w14:paraId="66F370B8" w14:textId="77777777" w:rsidTr="00A9790E">
        <w:trPr>
          <w:trHeight w:val="593"/>
        </w:trPr>
        <w:tc>
          <w:tcPr>
            <w:tcW w:w="9350" w:type="dxa"/>
          </w:tcPr>
          <w:p w14:paraId="0CE5CCEE" w14:textId="579AF56C" w:rsidR="008511B1" w:rsidRDefault="008511B1" w:rsidP="009718A3">
            <w:pPr>
              <w:rPr>
                <w:rFonts w:ascii="Times New Roman" w:hAnsi="Times New Roman"/>
                <w:b/>
                <w:bCs/>
                <w:sz w:val="24"/>
                <w:szCs w:val="24"/>
              </w:rPr>
            </w:pPr>
          </w:p>
        </w:tc>
      </w:tr>
    </w:tbl>
    <w:p w14:paraId="7A8492BF" w14:textId="2DD7DCAC" w:rsidR="00911F7C" w:rsidRDefault="00C73DB4" w:rsidP="00492A47">
      <w:pPr>
        <w:rPr>
          <w:rFonts w:ascii="Times New Roman" w:hAnsi="Times New Roman"/>
          <w:b/>
          <w:bCs/>
          <w:sz w:val="24"/>
          <w:szCs w:val="24"/>
        </w:rPr>
      </w:pPr>
      <w:r>
        <w:rPr>
          <w:rFonts w:ascii="Times New Roman" w:hAnsi="Times New Roman"/>
          <w:b/>
          <w:bCs/>
          <w:sz w:val="24"/>
          <w:szCs w:val="24"/>
        </w:rPr>
        <w:t xml:space="preserve">Before submitting this document, remove the passcode from the video. </w:t>
      </w:r>
      <w:r w:rsidR="0001532E">
        <w:rPr>
          <w:rFonts w:ascii="Times New Roman" w:hAnsi="Times New Roman"/>
          <w:b/>
          <w:bCs/>
          <w:sz w:val="24"/>
          <w:szCs w:val="24"/>
        </w:rPr>
        <w:t>Refer to the Class Resource “GCU Zoom Resources” for assistance.</w:t>
      </w:r>
    </w:p>
    <w:p w14:paraId="2DFD45CD" w14:textId="77777777" w:rsidR="00544FCC" w:rsidRPr="00216E3C" w:rsidRDefault="00544FCC" w:rsidP="00492A47">
      <w:pPr>
        <w:rPr>
          <w:rFonts w:ascii="Times New Roman" w:hAnsi="Times New Roman"/>
          <w:b/>
          <w:bCs/>
          <w:sz w:val="20"/>
          <w:szCs w:val="20"/>
        </w:rPr>
      </w:pPr>
    </w:p>
    <w:p w14:paraId="47A2DF56" w14:textId="04F43AC4" w:rsidR="00023287" w:rsidRDefault="00023287" w:rsidP="00492A47">
      <w:pPr>
        <w:rPr>
          <w:rFonts w:ascii="Times New Roman" w:hAnsi="Times New Roman"/>
          <w:b/>
          <w:bCs/>
          <w:sz w:val="24"/>
          <w:szCs w:val="24"/>
        </w:rPr>
      </w:pPr>
      <w:r>
        <w:rPr>
          <w:rFonts w:ascii="Times New Roman" w:hAnsi="Times New Roman"/>
          <w:b/>
          <w:bCs/>
          <w:sz w:val="24"/>
          <w:szCs w:val="24"/>
        </w:rPr>
        <w:t xml:space="preserve">Part Two: </w:t>
      </w:r>
      <w:r w:rsidR="004E7F0D">
        <w:rPr>
          <w:rFonts w:ascii="Times New Roman" w:hAnsi="Times New Roman"/>
          <w:b/>
          <w:bCs/>
          <w:sz w:val="24"/>
          <w:szCs w:val="24"/>
        </w:rPr>
        <w:t xml:space="preserve">Skills Reflection  </w:t>
      </w:r>
    </w:p>
    <w:p w14:paraId="7A832F8F" w14:textId="2A792CAB" w:rsidR="00405CCC" w:rsidRDefault="00977073" w:rsidP="00492A47">
      <w:pPr>
        <w:rPr>
          <w:rFonts w:ascii="Times New Roman" w:hAnsi="Times New Roman"/>
          <w:bCs/>
          <w:sz w:val="24"/>
          <w:szCs w:val="24"/>
        </w:rPr>
      </w:pPr>
      <w:r w:rsidRPr="008738F5">
        <w:rPr>
          <w:rFonts w:ascii="Times New Roman" w:hAnsi="Times New Roman"/>
          <w:b/>
          <w:bCs/>
          <w:sz w:val="24"/>
          <w:szCs w:val="24"/>
        </w:rPr>
        <w:t xml:space="preserve">Directions: </w:t>
      </w:r>
      <w:r w:rsidR="00911F7C" w:rsidRPr="006222BE">
        <w:rPr>
          <w:rFonts w:ascii="Times New Roman" w:hAnsi="Times New Roman"/>
          <w:bCs/>
          <w:sz w:val="24"/>
          <w:szCs w:val="24"/>
        </w:rPr>
        <w:t>Reflect on the recorded “session” and evaluate yourself by completing the table below</w:t>
      </w:r>
      <w:r w:rsidR="00911F7C">
        <w:rPr>
          <w:rFonts w:ascii="Times New Roman" w:hAnsi="Times New Roman"/>
          <w:b/>
          <w:bCs/>
          <w:sz w:val="24"/>
          <w:szCs w:val="24"/>
        </w:rPr>
        <w:t xml:space="preserve">. </w:t>
      </w:r>
      <w:r w:rsidR="00FD6C6F">
        <w:rPr>
          <w:rFonts w:ascii="Times New Roman" w:hAnsi="Times New Roman"/>
          <w:bCs/>
          <w:sz w:val="24"/>
          <w:szCs w:val="24"/>
        </w:rPr>
        <w:t>T</w:t>
      </w:r>
      <w:r w:rsidR="009E3749">
        <w:rPr>
          <w:rFonts w:ascii="Times New Roman" w:hAnsi="Times New Roman"/>
          <w:bCs/>
          <w:sz w:val="24"/>
          <w:szCs w:val="24"/>
        </w:rPr>
        <w:t>he goal of this reflection is to assess your strengths and opportunities for growth in each of the skill areas.</w:t>
      </w:r>
      <w:r w:rsidR="00186490">
        <w:rPr>
          <w:rFonts w:ascii="Times New Roman" w:hAnsi="Times New Roman"/>
          <w:bCs/>
          <w:sz w:val="24"/>
          <w:szCs w:val="24"/>
        </w:rPr>
        <w:t xml:space="preserve"> Include comments in each area </w:t>
      </w:r>
      <w:r w:rsidR="001A14DB">
        <w:rPr>
          <w:rFonts w:ascii="Times New Roman" w:hAnsi="Times New Roman"/>
          <w:bCs/>
          <w:sz w:val="24"/>
          <w:szCs w:val="24"/>
        </w:rPr>
        <w:t xml:space="preserve">to show </w:t>
      </w:r>
      <w:r w:rsidR="005B4EA4">
        <w:rPr>
          <w:rFonts w:ascii="Times New Roman" w:hAnsi="Times New Roman"/>
          <w:bCs/>
          <w:sz w:val="24"/>
          <w:szCs w:val="24"/>
        </w:rPr>
        <w:t xml:space="preserve">the quality of </w:t>
      </w:r>
      <w:r w:rsidR="001A14DB">
        <w:rPr>
          <w:rFonts w:ascii="Times New Roman" w:hAnsi="Times New Roman"/>
          <w:bCs/>
          <w:sz w:val="24"/>
          <w:szCs w:val="24"/>
        </w:rPr>
        <w:t>you</w:t>
      </w:r>
      <w:r w:rsidR="005B4EA4">
        <w:rPr>
          <w:rFonts w:ascii="Times New Roman" w:hAnsi="Times New Roman"/>
          <w:bCs/>
          <w:sz w:val="24"/>
          <w:szCs w:val="24"/>
        </w:rPr>
        <w:t>r skill</w:t>
      </w:r>
      <w:r w:rsidR="001A14DB">
        <w:rPr>
          <w:rFonts w:ascii="Times New Roman" w:hAnsi="Times New Roman"/>
          <w:bCs/>
          <w:sz w:val="24"/>
          <w:szCs w:val="24"/>
        </w:rPr>
        <w:t xml:space="preserve"> demonstrat</w:t>
      </w:r>
      <w:r w:rsidR="005B4EA4">
        <w:rPr>
          <w:rFonts w:ascii="Times New Roman" w:hAnsi="Times New Roman"/>
          <w:bCs/>
          <w:sz w:val="24"/>
          <w:szCs w:val="24"/>
        </w:rPr>
        <w:t>ion.</w:t>
      </w:r>
    </w:p>
    <w:p w14:paraId="4652AE71" w14:textId="6CB79D50" w:rsidR="00CB6985" w:rsidRPr="00A9790E" w:rsidRDefault="002254CC" w:rsidP="00492A47">
      <w:pPr>
        <w:rPr>
          <w:rFonts w:ascii="Times New Roman" w:hAnsi="Times New Roman"/>
          <w:b/>
          <w:bCs/>
          <w:sz w:val="24"/>
          <w:szCs w:val="24"/>
        </w:rPr>
      </w:pPr>
      <w:r>
        <w:rPr>
          <w:rFonts w:ascii="Times New Roman" w:hAnsi="Times New Roman"/>
          <w:bCs/>
          <w:sz w:val="24"/>
          <w:szCs w:val="24"/>
        </w:rPr>
        <w:t xml:space="preserve">Your reflection is for your benefit and the rating you give yourself does not equate to a grade. </w:t>
      </w:r>
    </w:p>
    <w:p w14:paraId="7A832F90" w14:textId="77777777" w:rsidR="00436A6A" w:rsidRPr="00216E3C" w:rsidRDefault="00436A6A" w:rsidP="00977073">
      <w:pPr>
        <w:rPr>
          <w:rFonts w:ascii="Times New Roman" w:hAnsi="Times New Roman"/>
          <w:b/>
          <w:bCs/>
          <w:sz w:val="20"/>
          <w:szCs w:val="20"/>
        </w:rPr>
      </w:pPr>
    </w:p>
    <w:p w14:paraId="0DBEB67C" w14:textId="14068B1D" w:rsidR="00B66396" w:rsidRPr="008738F5" w:rsidRDefault="00B66396" w:rsidP="00977073">
      <w:pPr>
        <w:rPr>
          <w:rFonts w:ascii="Times New Roman" w:hAnsi="Times New Roman"/>
          <w:b/>
          <w:bCs/>
          <w:sz w:val="24"/>
          <w:szCs w:val="24"/>
        </w:rPr>
      </w:pPr>
      <w:r>
        <w:rPr>
          <w:rFonts w:ascii="Times New Roman" w:hAnsi="Times New Roman"/>
          <w:b/>
          <w:bCs/>
          <w:sz w:val="24"/>
          <w:szCs w:val="24"/>
        </w:rPr>
        <w:t xml:space="preserve">On a scale of </w:t>
      </w:r>
      <w:r w:rsidR="0089404A">
        <w:rPr>
          <w:rFonts w:ascii="Times New Roman" w:hAnsi="Times New Roman"/>
          <w:b/>
          <w:bCs/>
          <w:sz w:val="24"/>
          <w:szCs w:val="24"/>
        </w:rPr>
        <w:t>0</w:t>
      </w:r>
      <w:r>
        <w:rPr>
          <w:rFonts w:ascii="Times New Roman" w:hAnsi="Times New Roman"/>
          <w:b/>
          <w:bCs/>
          <w:sz w:val="24"/>
          <w:szCs w:val="24"/>
        </w:rPr>
        <w:t xml:space="preserve">-10 </w:t>
      </w:r>
      <w:r w:rsidR="00044A3B">
        <w:rPr>
          <w:rFonts w:ascii="Times New Roman" w:hAnsi="Times New Roman"/>
          <w:b/>
          <w:bCs/>
          <w:sz w:val="24"/>
          <w:szCs w:val="24"/>
        </w:rPr>
        <w:t xml:space="preserve">with 0 being not attempted and </w:t>
      </w:r>
      <w:r>
        <w:rPr>
          <w:rFonts w:ascii="Times New Roman" w:hAnsi="Times New Roman"/>
          <w:b/>
          <w:bCs/>
          <w:sz w:val="24"/>
          <w:szCs w:val="24"/>
        </w:rPr>
        <w:t xml:space="preserve">10 being </w:t>
      </w:r>
      <w:r w:rsidR="0089404A">
        <w:rPr>
          <w:rFonts w:ascii="Times New Roman" w:hAnsi="Times New Roman"/>
          <w:b/>
          <w:bCs/>
          <w:sz w:val="24"/>
          <w:szCs w:val="24"/>
        </w:rPr>
        <w:t>exceptional, scale the quality of your skill demonstration below.</w:t>
      </w:r>
      <w:r>
        <w:rPr>
          <w:rFonts w:ascii="Times New Roman" w:hAnsi="Times New Roman"/>
          <w:b/>
          <w:bCs/>
          <w:sz w:val="24"/>
          <w:szCs w:val="24"/>
        </w:rPr>
        <w:t xml:space="preserve"> </w:t>
      </w:r>
    </w:p>
    <w:p w14:paraId="58E8B023" w14:textId="363B1C86" w:rsidR="006B148E" w:rsidRPr="00A9790E" w:rsidRDefault="00436A6A" w:rsidP="008F1357">
      <w:pPr>
        <w:pStyle w:val="ListParagraph"/>
        <w:numPr>
          <w:ilvl w:val="0"/>
          <w:numId w:val="9"/>
        </w:numPr>
        <w:spacing w:before="120" w:after="120"/>
        <w:contextualSpacing w:val="0"/>
        <w:rPr>
          <w:rFonts w:ascii="Times New Roman" w:hAnsi="Times New Roman"/>
          <w:b/>
          <w:bCs/>
        </w:rPr>
      </w:pPr>
      <w:r w:rsidRPr="008738F5">
        <w:rPr>
          <w:rFonts w:ascii="Times New Roman" w:hAnsi="Times New Roman"/>
          <w:b/>
          <w:bCs/>
        </w:rPr>
        <w:t xml:space="preserve">Session Management </w:t>
      </w:r>
    </w:p>
    <w:tbl>
      <w:tblPr>
        <w:tblStyle w:val="TableGrid"/>
        <w:tblW w:w="9072" w:type="dxa"/>
        <w:jc w:val="center"/>
        <w:tblLook w:val="04A0" w:firstRow="1" w:lastRow="0" w:firstColumn="1" w:lastColumn="0" w:noHBand="0" w:noVBand="1"/>
      </w:tblPr>
      <w:tblGrid>
        <w:gridCol w:w="2304"/>
        <w:gridCol w:w="1471"/>
        <w:gridCol w:w="5297"/>
      </w:tblGrid>
      <w:tr w:rsidR="00B605A0" w:rsidRPr="008738F5" w14:paraId="7A832F9F" w14:textId="77777777" w:rsidTr="00A9790E">
        <w:trPr>
          <w:tblHeader/>
          <w:jc w:val="center"/>
        </w:trPr>
        <w:tc>
          <w:tcPr>
            <w:tcW w:w="2304" w:type="dxa"/>
            <w:shd w:val="clear" w:color="auto" w:fill="D5DCE4" w:themeFill="text2" w:themeFillTint="33"/>
          </w:tcPr>
          <w:p w14:paraId="7A832F92" w14:textId="77777777" w:rsidR="00876EA1" w:rsidRPr="008738F5" w:rsidRDefault="00876EA1" w:rsidP="008738F5">
            <w:pPr>
              <w:spacing w:before="60" w:after="60"/>
              <w:jc w:val="center"/>
              <w:rPr>
                <w:rFonts w:ascii="Times New Roman" w:hAnsi="Times New Roman"/>
                <w:b/>
                <w:sz w:val="24"/>
                <w:szCs w:val="24"/>
              </w:rPr>
            </w:pPr>
            <w:r w:rsidRPr="008738F5">
              <w:rPr>
                <w:rFonts w:ascii="Times New Roman" w:hAnsi="Times New Roman"/>
                <w:b/>
                <w:sz w:val="24"/>
                <w:szCs w:val="24"/>
              </w:rPr>
              <w:t>Skills</w:t>
            </w:r>
          </w:p>
        </w:tc>
        <w:tc>
          <w:tcPr>
            <w:tcW w:w="1471" w:type="dxa"/>
            <w:shd w:val="clear" w:color="auto" w:fill="D5DCE4" w:themeFill="text2" w:themeFillTint="33"/>
          </w:tcPr>
          <w:p w14:paraId="31FC683A" w14:textId="598F389E" w:rsidR="00876EA1" w:rsidRPr="008738F5" w:rsidRDefault="00876EA1" w:rsidP="008738F5">
            <w:pPr>
              <w:spacing w:before="60" w:after="60"/>
              <w:jc w:val="center"/>
              <w:rPr>
                <w:rFonts w:ascii="Times New Roman" w:hAnsi="Times New Roman"/>
                <w:b/>
                <w:sz w:val="24"/>
                <w:szCs w:val="24"/>
              </w:rPr>
            </w:pPr>
            <w:r>
              <w:rPr>
                <w:rFonts w:ascii="Times New Roman" w:hAnsi="Times New Roman"/>
                <w:b/>
                <w:sz w:val="24"/>
                <w:szCs w:val="24"/>
              </w:rPr>
              <w:t>Rating 0-10</w:t>
            </w:r>
          </w:p>
        </w:tc>
        <w:tc>
          <w:tcPr>
            <w:tcW w:w="5297" w:type="dxa"/>
            <w:shd w:val="clear" w:color="auto" w:fill="D5DCE4" w:themeFill="text2" w:themeFillTint="33"/>
          </w:tcPr>
          <w:p w14:paraId="7A832F9E" w14:textId="23CE0757" w:rsidR="00876EA1" w:rsidRPr="008738F5" w:rsidRDefault="00876EA1" w:rsidP="008738F5">
            <w:pPr>
              <w:spacing w:before="60" w:after="60"/>
              <w:jc w:val="center"/>
              <w:rPr>
                <w:rFonts w:ascii="Times New Roman" w:hAnsi="Times New Roman"/>
                <w:b/>
                <w:sz w:val="24"/>
                <w:szCs w:val="24"/>
              </w:rPr>
            </w:pPr>
            <w:r w:rsidRPr="008738F5">
              <w:rPr>
                <w:rFonts w:ascii="Times New Roman" w:hAnsi="Times New Roman"/>
                <w:b/>
                <w:sz w:val="24"/>
                <w:szCs w:val="24"/>
              </w:rPr>
              <w:t>Comments</w:t>
            </w:r>
          </w:p>
        </w:tc>
      </w:tr>
      <w:tr w:rsidR="008A44F4" w:rsidRPr="008738F5" w14:paraId="7E1E96E8" w14:textId="77777777" w:rsidTr="00A9790E">
        <w:trPr>
          <w:jc w:val="center"/>
        </w:trPr>
        <w:tc>
          <w:tcPr>
            <w:tcW w:w="2304" w:type="dxa"/>
          </w:tcPr>
          <w:p w14:paraId="4486208C" w14:textId="1CD4FD85" w:rsidR="00876EA1" w:rsidRPr="00A9790E" w:rsidRDefault="00876EA1" w:rsidP="008738F5">
            <w:pPr>
              <w:spacing w:before="60" w:after="60"/>
              <w:rPr>
                <w:rFonts w:ascii="Times New Roman" w:hAnsi="Times New Roman"/>
              </w:rPr>
            </w:pPr>
            <w:r w:rsidRPr="00A9790E">
              <w:rPr>
                <w:rFonts w:ascii="Times New Roman" w:hAnsi="Times New Roman"/>
              </w:rPr>
              <w:t>Ability to effectively review informed consent with client</w:t>
            </w:r>
            <w:r w:rsidRPr="008F1357">
              <w:rPr>
                <w:rFonts w:ascii="Times New Roman" w:hAnsi="Times New Roman"/>
              </w:rPr>
              <w:t>.</w:t>
            </w:r>
          </w:p>
        </w:tc>
        <w:tc>
          <w:tcPr>
            <w:tcW w:w="1471" w:type="dxa"/>
          </w:tcPr>
          <w:p w14:paraId="10F48425" w14:textId="0B1D283D" w:rsidR="00876EA1" w:rsidRPr="00A9790E" w:rsidRDefault="00886502" w:rsidP="008738F5">
            <w:pPr>
              <w:spacing w:before="60" w:after="60"/>
              <w:rPr>
                <w:rFonts w:ascii="Times New Roman" w:hAnsi="Times New Roman"/>
              </w:rPr>
            </w:pPr>
            <w:r>
              <w:rPr>
                <w:rFonts w:ascii="Times New Roman" w:hAnsi="Times New Roman"/>
              </w:rPr>
              <w:t>10</w:t>
            </w:r>
          </w:p>
        </w:tc>
        <w:tc>
          <w:tcPr>
            <w:tcW w:w="5297" w:type="dxa"/>
          </w:tcPr>
          <w:p w14:paraId="23333254" w14:textId="57FDBD31" w:rsidR="00876EA1" w:rsidRPr="00A9790E" w:rsidRDefault="00E12FF4" w:rsidP="008738F5">
            <w:pPr>
              <w:spacing w:before="60" w:after="60"/>
              <w:rPr>
                <w:rFonts w:ascii="Times New Roman" w:hAnsi="Times New Roman"/>
              </w:rPr>
            </w:pPr>
            <w:r>
              <w:rPr>
                <w:rFonts w:ascii="Times New Roman" w:hAnsi="Times New Roman"/>
              </w:rPr>
              <w:t xml:space="preserve">I clearly explained </w:t>
            </w:r>
            <w:r w:rsidR="004E2AC5">
              <w:rPr>
                <w:rFonts w:ascii="Times New Roman" w:hAnsi="Times New Roman"/>
              </w:rPr>
              <w:t>the limits of confidentiality, ensuring the client understood the circumstances in which confidentiality may be broken.</w:t>
            </w:r>
          </w:p>
        </w:tc>
      </w:tr>
      <w:tr w:rsidR="008A44F4" w:rsidRPr="008738F5" w14:paraId="7A832FA7" w14:textId="77777777" w:rsidTr="00A9790E">
        <w:trPr>
          <w:jc w:val="center"/>
        </w:trPr>
        <w:tc>
          <w:tcPr>
            <w:tcW w:w="2304" w:type="dxa"/>
          </w:tcPr>
          <w:p w14:paraId="7A832FA0" w14:textId="3567BAC0" w:rsidR="00876EA1" w:rsidRPr="00A9790E" w:rsidRDefault="00876EA1" w:rsidP="008738F5">
            <w:pPr>
              <w:spacing w:before="60" w:after="60"/>
              <w:rPr>
                <w:rFonts w:ascii="Times New Roman" w:hAnsi="Times New Roman"/>
              </w:rPr>
            </w:pPr>
            <w:r w:rsidRPr="00A9790E">
              <w:rPr>
                <w:rFonts w:ascii="Times New Roman" w:hAnsi="Times New Roman"/>
              </w:rPr>
              <w:t xml:space="preserve">Ability to </w:t>
            </w:r>
            <w:r w:rsidR="001B75B6">
              <w:rPr>
                <w:rFonts w:ascii="Times New Roman" w:hAnsi="Times New Roman"/>
              </w:rPr>
              <w:t xml:space="preserve">welcome and </w:t>
            </w:r>
            <w:r w:rsidRPr="00A9790E">
              <w:rPr>
                <w:rFonts w:ascii="Times New Roman" w:hAnsi="Times New Roman"/>
              </w:rPr>
              <w:t>establish rapport with client.</w:t>
            </w:r>
            <w:r w:rsidRPr="008F1357">
              <w:rPr>
                <w:rFonts w:ascii="Times New Roman" w:hAnsi="Times New Roman"/>
              </w:rPr>
              <w:t xml:space="preserve"> </w:t>
            </w:r>
          </w:p>
        </w:tc>
        <w:tc>
          <w:tcPr>
            <w:tcW w:w="1471" w:type="dxa"/>
          </w:tcPr>
          <w:p w14:paraId="287FE8FA" w14:textId="471A7105" w:rsidR="00876EA1" w:rsidRPr="00A9790E" w:rsidRDefault="00886502" w:rsidP="008738F5">
            <w:pPr>
              <w:spacing w:before="60" w:after="60"/>
              <w:rPr>
                <w:rFonts w:ascii="Times New Roman" w:hAnsi="Times New Roman"/>
              </w:rPr>
            </w:pPr>
            <w:r>
              <w:rPr>
                <w:rFonts w:ascii="Times New Roman" w:hAnsi="Times New Roman"/>
              </w:rPr>
              <w:t>10</w:t>
            </w:r>
          </w:p>
        </w:tc>
        <w:tc>
          <w:tcPr>
            <w:tcW w:w="5297" w:type="dxa"/>
          </w:tcPr>
          <w:p w14:paraId="7A832FA6" w14:textId="362E8B4E" w:rsidR="00876EA1" w:rsidRPr="00A9790E" w:rsidRDefault="004E2AC5" w:rsidP="008738F5">
            <w:pPr>
              <w:spacing w:before="60" w:after="60"/>
              <w:rPr>
                <w:rFonts w:ascii="Times New Roman" w:hAnsi="Times New Roman"/>
              </w:rPr>
            </w:pPr>
            <w:r>
              <w:rPr>
                <w:rFonts w:ascii="Times New Roman" w:hAnsi="Times New Roman"/>
              </w:rPr>
              <w:t xml:space="preserve">I warmly introduced myself and provided my supervisor’s contact information to help build trust and transparency. </w:t>
            </w:r>
          </w:p>
        </w:tc>
      </w:tr>
      <w:tr w:rsidR="008A44F4" w:rsidRPr="008738F5" w14:paraId="7A832FAF" w14:textId="77777777" w:rsidTr="00A9790E">
        <w:trPr>
          <w:jc w:val="center"/>
        </w:trPr>
        <w:tc>
          <w:tcPr>
            <w:tcW w:w="2304" w:type="dxa"/>
          </w:tcPr>
          <w:p w14:paraId="7A832FA8" w14:textId="77777777" w:rsidR="00876EA1" w:rsidRPr="00A9790E" w:rsidRDefault="00876EA1" w:rsidP="008738F5">
            <w:pPr>
              <w:spacing w:before="60" w:after="60"/>
              <w:rPr>
                <w:rFonts w:ascii="Times New Roman" w:hAnsi="Times New Roman"/>
              </w:rPr>
            </w:pPr>
            <w:r w:rsidRPr="00A9790E">
              <w:rPr>
                <w:rFonts w:ascii="Times New Roman" w:hAnsi="Times New Roman"/>
              </w:rPr>
              <w:t xml:space="preserve">Ability to open and close session effectively. </w:t>
            </w:r>
          </w:p>
        </w:tc>
        <w:tc>
          <w:tcPr>
            <w:tcW w:w="1471" w:type="dxa"/>
          </w:tcPr>
          <w:p w14:paraId="0A49AEA5" w14:textId="62379E41" w:rsidR="00876EA1" w:rsidRPr="00A9790E" w:rsidRDefault="004E2AC5" w:rsidP="008738F5">
            <w:pPr>
              <w:spacing w:before="60" w:after="60"/>
              <w:rPr>
                <w:rFonts w:ascii="Times New Roman" w:hAnsi="Times New Roman"/>
              </w:rPr>
            </w:pPr>
            <w:r>
              <w:rPr>
                <w:rFonts w:ascii="Times New Roman" w:hAnsi="Times New Roman"/>
              </w:rPr>
              <w:t>8</w:t>
            </w:r>
          </w:p>
        </w:tc>
        <w:tc>
          <w:tcPr>
            <w:tcW w:w="5297" w:type="dxa"/>
          </w:tcPr>
          <w:p w14:paraId="7A832FAE" w14:textId="1660D5E3" w:rsidR="00876EA1" w:rsidRPr="00A9790E" w:rsidRDefault="004E2AC5" w:rsidP="008738F5">
            <w:pPr>
              <w:spacing w:before="60" w:after="60"/>
              <w:rPr>
                <w:rFonts w:ascii="Times New Roman" w:hAnsi="Times New Roman"/>
              </w:rPr>
            </w:pPr>
            <w:r>
              <w:rPr>
                <w:rFonts w:ascii="Times New Roman" w:hAnsi="Times New Roman"/>
              </w:rPr>
              <w:t xml:space="preserve">I started the session with a clear introduction and purpose for the session and provided an effective closing. However, I could have summarized the session more at the end of the session. </w:t>
            </w:r>
          </w:p>
        </w:tc>
      </w:tr>
      <w:tr w:rsidR="008A44F4" w:rsidRPr="008738F5" w14:paraId="7A832FB7" w14:textId="77777777" w:rsidTr="00A9790E">
        <w:trPr>
          <w:jc w:val="center"/>
        </w:trPr>
        <w:tc>
          <w:tcPr>
            <w:tcW w:w="2304" w:type="dxa"/>
          </w:tcPr>
          <w:p w14:paraId="7A832FB0" w14:textId="77777777" w:rsidR="00876EA1" w:rsidRPr="00A9790E" w:rsidRDefault="00876EA1" w:rsidP="008738F5">
            <w:pPr>
              <w:spacing w:before="60" w:after="60"/>
              <w:rPr>
                <w:rFonts w:ascii="Times New Roman" w:hAnsi="Times New Roman"/>
              </w:rPr>
            </w:pPr>
            <w:r w:rsidRPr="00A9790E">
              <w:rPr>
                <w:rFonts w:ascii="Times New Roman" w:hAnsi="Times New Roman"/>
              </w:rPr>
              <w:t xml:space="preserve">Ability to provide timely warning towards the end of the session. </w:t>
            </w:r>
          </w:p>
        </w:tc>
        <w:tc>
          <w:tcPr>
            <w:tcW w:w="1471" w:type="dxa"/>
          </w:tcPr>
          <w:p w14:paraId="45131692" w14:textId="2555EE9C" w:rsidR="00876EA1" w:rsidRPr="00A9790E" w:rsidRDefault="004E2AC5" w:rsidP="008738F5">
            <w:pPr>
              <w:spacing w:before="60" w:after="60"/>
              <w:rPr>
                <w:rFonts w:ascii="Times New Roman" w:hAnsi="Times New Roman"/>
              </w:rPr>
            </w:pPr>
            <w:r>
              <w:rPr>
                <w:rFonts w:ascii="Times New Roman" w:hAnsi="Times New Roman"/>
              </w:rPr>
              <w:t>9</w:t>
            </w:r>
          </w:p>
        </w:tc>
        <w:tc>
          <w:tcPr>
            <w:tcW w:w="5297" w:type="dxa"/>
          </w:tcPr>
          <w:p w14:paraId="7A832FB6" w14:textId="42D2B769" w:rsidR="00876EA1" w:rsidRPr="00A9790E" w:rsidRDefault="004E2AC5" w:rsidP="008738F5">
            <w:pPr>
              <w:spacing w:before="60" w:after="60"/>
              <w:rPr>
                <w:rFonts w:ascii="Times New Roman" w:hAnsi="Times New Roman"/>
              </w:rPr>
            </w:pPr>
            <w:r>
              <w:rPr>
                <w:rFonts w:ascii="Times New Roman" w:hAnsi="Times New Roman"/>
              </w:rPr>
              <w:t xml:space="preserve">I indicated that the session was nearing its end, but I could have provided a more specific time warning such as, “We have about five minutes left”. </w:t>
            </w:r>
          </w:p>
        </w:tc>
      </w:tr>
    </w:tbl>
    <w:p w14:paraId="7A832FB8" w14:textId="011370CD" w:rsidR="008569FE" w:rsidRPr="00216E3C" w:rsidRDefault="008569FE" w:rsidP="00977073">
      <w:pPr>
        <w:rPr>
          <w:rFonts w:ascii="Times New Roman" w:hAnsi="Times New Roman"/>
          <w:sz w:val="20"/>
          <w:szCs w:val="20"/>
        </w:rPr>
      </w:pPr>
    </w:p>
    <w:p w14:paraId="02C2F92B" w14:textId="7218B5DB" w:rsidR="009F7FA6" w:rsidRPr="00A9790E" w:rsidRDefault="00492A47" w:rsidP="00CC622F">
      <w:pPr>
        <w:pStyle w:val="ListParagraph"/>
        <w:numPr>
          <w:ilvl w:val="0"/>
          <w:numId w:val="9"/>
        </w:numPr>
        <w:spacing w:after="120"/>
        <w:contextualSpacing w:val="0"/>
        <w:rPr>
          <w:rFonts w:ascii="Times New Roman" w:hAnsi="Times New Roman"/>
          <w:b/>
          <w:bCs/>
        </w:rPr>
      </w:pPr>
      <w:r w:rsidRPr="008738F5">
        <w:rPr>
          <w:rFonts w:ascii="Times New Roman" w:hAnsi="Times New Roman"/>
          <w:b/>
          <w:bCs/>
        </w:rPr>
        <w:t>Attending Skills</w:t>
      </w:r>
    </w:p>
    <w:tbl>
      <w:tblPr>
        <w:tblStyle w:val="TableGrid"/>
        <w:tblW w:w="9072" w:type="dxa"/>
        <w:jc w:val="center"/>
        <w:tblLook w:val="04A0" w:firstRow="1" w:lastRow="0" w:firstColumn="1" w:lastColumn="0" w:noHBand="0" w:noVBand="1"/>
      </w:tblPr>
      <w:tblGrid>
        <w:gridCol w:w="2304"/>
        <w:gridCol w:w="1469"/>
        <w:gridCol w:w="5299"/>
      </w:tblGrid>
      <w:tr w:rsidR="009F7FA6" w:rsidRPr="008738F5" w14:paraId="7A832FC7" w14:textId="77777777" w:rsidTr="00A9790E">
        <w:trPr>
          <w:tblHeader/>
          <w:jc w:val="center"/>
        </w:trPr>
        <w:tc>
          <w:tcPr>
            <w:tcW w:w="2304" w:type="dxa"/>
            <w:shd w:val="clear" w:color="auto" w:fill="D5DCE4" w:themeFill="text2" w:themeFillTint="33"/>
          </w:tcPr>
          <w:p w14:paraId="7A832FBA" w14:textId="77777777" w:rsidR="009F7FA6" w:rsidRPr="008738F5" w:rsidRDefault="009F7FA6" w:rsidP="008738F5">
            <w:pPr>
              <w:spacing w:before="60" w:after="60"/>
              <w:jc w:val="center"/>
              <w:rPr>
                <w:rFonts w:ascii="Times New Roman" w:hAnsi="Times New Roman"/>
                <w:b/>
                <w:sz w:val="24"/>
                <w:szCs w:val="24"/>
              </w:rPr>
            </w:pPr>
            <w:r w:rsidRPr="008738F5">
              <w:rPr>
                <w:rFonts w:ascii="Times New Roman" w:hAnsi="Times New Roman"/>
                <w:b/>
                <w:sz w:val="24"/>
                <w:szCs w:val="24"/>
              </w:rPr>
              <w:lastRenderedPageBreak/>
              <w:t>Skills</w:t>
            </w:r>
          </w:p>
        </w:tc>
        <w:tc>
          <w:tcPr>
            <w:tcW w:w="1469" w:type="dxa"/>
            <w:shd w:val="clear" w:color="auto" w:fill="D5DCE4" w:themeFill="text2" w:themeFillTint="33"/>
          </w:tcPr>
          <w:p w14:paraId="7A832FBC" w14:textId="12092A9E" w:rsidR="009F7FA6" w:rsidRPr="008738F5" w:rsidRDefault="00CC3334" w:rsidP="008738F5">
            <w:pPr>
              <w:spacing w:before="60" w:after="60"/>
              <w:jc w:val="center"/>
              <w:rPr>
                <w:rFonts w:ascii="Times New Roman" w:hAnsi="Times New Roman"/>
                <w:b/>
                <w:sz w:val="24"/>
                <w:szCs w:val="24"/>
              </w:rPr>
            </w:pPr>
            <w:r>
              <w:rPr>
                <w:rFonts w:ascii="Times New Roman" w:hAnsi="Times New Roman"/>
                <w:b/>
                <w:sz w:val="24"/>
                <w:szCs w:val="24"/>
              </w:rPr>
              <w:t>Rating 0-10</w:t>
            </w:r>
          </w:p>
        </w:tc>
        <w:tc>
          <w:tcPr>
            <w:tcW w:w="5299" w:type="dxa"/>
            <w:shd w:val="clear" w:color="auto" w:fill="D5DCE4" w:themeFill="text2" w:themeFillTint="33"/>
          </w:tcPr>
          <w:p w14:paraId="7A832FC6" w14:textId="77777777" w:rsidR="009F7FA6" w:rsidRPr="008738F5" w:rsidRDefault="009F7FA6" w:rsidP="009F7FA6">
            <w:pPr>
              <w:spacing w:before="60" w:after="60"/>
              <w:jc w:val="center"/>
              <w:rPr>
                <w:rFonts w:ascii="Times New Roman" w:hAnsi="Times New Roman"/>
                <w:b/>
                <w:sz w:val="24"/>
                <w:szCs w:val="24"/>
              </w:rPr>
            </w:pPr>
            <w:r w:rsidRPr="008738F5">
              <w:rPr>
                <w:rFonts w:ascii="Times New Roman" w:hAnsi="Times New Roman"/>
                <w:b/>
                <w:sz w:val="24"/>
                <w:szCs w:val="24"/>
              </w:rPr>
              <w:t>Comments</w:t>
            </w:r>
          </w:p>
        </w:tc>
      </w:tr>
      <w:tr w:rsidR="009F7FA6" w:rsidRPr="008738F5" w14:paraId="7A832FCF" w14:textId="77777777" w:rsidTr="00A9790E">
        <w:trPr>
          <w:jc w:val="center"/>
        </w:trPr>
        <w:tc>
          <w:tcPr>
            <w:tcW w:w="2304" w:type="dxa"/>
          </w:tcPr>
          <w:p w14:paraId="7A832FC8" w14:textId="75D4362A" w:rsidR="009F7FA6" w:rsidRPr="00A9790E" w:rsidRDefault="009F7FA6" w:rsidP="008738F5">
            <w:pPr>
              <w:spacing w:before="60" w:after="60"/>
              <w:rPr>
                <w:rFonts w:ascii="Times New Roman" w:hAnsi="Times New Roman"/>
              </w:rPr>
            </w:pPr>
            <w:r w:rsidRPr="00A9790E">
              <w:rPr>
                <w:rFonts w:ascii="Times New Roman" w:hAnsi="Times New Roman"/>
              </w:rPr>
              <w:t>Ability to engage in appropriate eye contact</w:t>
            </w:r>
            <w:r w:rsidR="00BE62BF">
              <w:rPr>
                <w:rFonts w:ascii="Times New Roman" w:hAnsi="Times New Roman"/>
              </w:rPr>
              <w:t>.</w:t>
            </w:r>
          </w:p>
        </w:tc>
        <w:tc>
          <w:tcPr>
            <w:tcW w:w="1469" w:type="dxa"/>
          </w:tcPr>
          <w:p w14:paraId="7A832FC9" w14:textId="36188DAE" w:rsidR="009F7FA6" w:rsidRPr="008738F5" w:rsidRDefault="00886502" w:rsidP="008738F5">
            <w:pPr>
              <w:spacing w:before="60" w:after="60"/>
              <w:rPr>
                <w:rFonts w:ascii="Times New Roman" w:hAnsi="Times New Roman"/>
                <w:sz w:val="24"/>
                <w:szCs w:val="24"/>
              </w:rPr>
            </w:pPr>
            <w:r>
              <w:rPr>
                <w:rFonts w:ascii="Times New Roman" w:hAnsi="Times New Roman"/>
                <w:sz w:val="24"/>
                <w:szCs w:val="24"/>
              </w:rPr>
              <w:t>10</w:t>
            </w:r>
          </w:p>
        </w:tc>
        <w:tc>
          <w:tcPr>
            <w:tcW w:w="5299" w:type="dxa"/>
          </w:tcPr>
          <w:p w14:paraId="7A832FCE" w14:textId="0D0AABFE" w:rsidR="009F7FA6" w:rsidRPr="008738F5" w:rsidRDefault="004E2AC5" w:rsidP="008738F5">
            <w:pPr>
              <w:spacing w:before="60" w:after="60"/>
              <w:rPr>
                <w:rFonts w:ascii="Times New Roman" w:hAnsi="Times New Roman"/>
                <w:sz w:val="24"/>
                <w:szCs w:val="24"/>
              </w:rPr>
            </w:pPr>
            <w:r>
              <w:rPr>
                <w:rFonts w:ascii="Times New Roman" w:hAnsi="Times New Roman"/>
                <w:sz w:val="24"/>
                <w:szCs w:val="24"/>
              </w:rPr>
              <w:t xml:space="preserve">I demonstrated </w:t>
            </w:r>
            <w:r w:rsidR="00030228">
              <w:rPr>
                <w:rFonts w:ascii="Times New Roman" w:hAnsi="Times New Roman"/>
                <w:sz w:val="24"/>
                <w:szCs w:val="24"/>
              </w:rPr>
              <w:t>my ability to engage in appropriate eye contact via video call.</w:t>
            </w:r>
          </w:p>
        </w:tc>
      </w:tr>
      <w:tr w:rsidR="009F7FA6" w:rsidRPr="008738F5" w14:paraId="7A832FD7" w14:textId="77777777" w:rsidTr="00A9790E">
        <w:trPr>
          <w:jc w:val="center"/>
        </w:trPr>
        <w:tc>
          <w:tcPr>
            <w:tcW w:w="2304" w:type="dxa"/>
          </w:tcPr>
          <w:p w14:paraId="1A02FBAC" w14:textId="201AFEFF" w:rsidR="009F7FA6" w:rsidRPr="00A9790E" w:rsidRDefault="009F7FA6" w:rsidP="008738F5">
            <w:pPr>
              <w:spacing w:before="60" w:after="60"/>
              <w:rPr>
                <w:rFonts w:ascii="Times New Roman" w:hAnsi="Times New Roman"/>
              </w:rPr>
            </w:pPr>
            <w:r w:rsidRPr="00A9790E">
              <w:rPr>
                <w:rFonts w:ascii="Times New Roman" w:hAnsi="Times New Roman"/>
              </w:rPr>
              <w:t>Ability to use SOLER</w:t>
            </w:r>
          </w:p>
          <w:p w14:paraId="7A832FD0" w14:textId="04B4B47C" w:rsidR="009F7FA6" w:rsidRPr="00A9790E" w:rsidRDefault="009F7FA6" w:rsidP="008738F5">
            <w:pPr>
              <w:spacing w:before="60" w:after="60"/>
              <w:rPr>
                <w:rFonts w:ascii="Times New Roman" w:hAnsi="Times New Roman"/>
              </w:rPr>
            </w:pPr>
            <w:r w:rsidRPr="00A9790E">
              <w:rPr>
                <w:rFonts w:ascii="Times New Roman" w:hAnsi="Times New Roman"/>
                <w:i/>
              </w:rPr>
              <w:t>(</w:t>
            </w:r>
            <w:r w:rsidR="005544EF" w:rsidRPr="005544EF">
              <w:rPr>
                <w:rFonts w:ascii="Times New Roman" w:hAnsi="Times New Roman"/>
                <w:i/>
              </w:rPr>
              <w:t>Face</w:t>
            </w:r>
            <w:r w:rsidRPr="00A9790E">
              <w:rPr>
                <w:rFonts w:ascii="Times New Roman" w:hAnsi="Times New Roman"/>
                <w:i/>
              </w:rPr>
              <w:t xml:space="preserve"> client, open posture, nodding head, leaning in, and relax posture)</w:t>
            </w:r>
            <w:r w:rsidR="00BE62BF">
              <w:rPr>
                <w:rFonts w:ascii="Times New Roman" w:hAnsi="Times New Roman"/>
                <w:i/>
              </w:rPr>
              <w:t>.</w:t>
            </w:r>
            <w:r w:rsidRPr="00A9790E">
              <w:rPr>
                <w:rFonts w:ascii="Times New Roman" w:hAnsi="Times New Roman"/>
              </w:rPr>
              <w:t xml:space="preserve"> </w:t>
            </w:r>
          </w:p>
        </w:tc>
        <w:tc>
          <w:tcPr>
            <w:tcW w:w="1469" w:type="dxa"/>
          </w:tcPr>
          <w:p w14:paraId="7A832FD1" w14:textId="1559E316" w:rsidR="009F7FA6" w:rsidRPr="008738F5" w:rsidRDefault="00030228" w:rsidP="008738F5">
            <w:pPr>
              <w:spacing w:before="60" w:after="60"/>
              <w:rPr>
                <w:rFonts w:ascii="Times New Roman" w:hAnsi="Times New Roman"/>
                <w:sz w:val="24"/>
                <w:szCs w:val="24"/>
              </w:rPr>
            </w:pPr>
            <w:r>
              <w:rPr>
                <w:rFonts w:ascii="Times New Roman" w:hAnsi="Times New Roman"/>
                <w:sz w:val="24"/>
                <w:szCs w:val="24"/>
              </w:rPr>
              <w:t>9</w:t>
            </w:r>
          </w:p>
        </w:tc>
        <w:tc>
          <w:tcPr>
            <w:tcW w:w="5299" w:type="dxa"/>
          </w:tcPr>
          <w:p w14:paraId="7A832FD6" w14:textId="58D58266" w:rsidR="009F7FA6" w:rsidRPr="008738F5" w:rsidRDefault="00030228" w:rsidP="008738F5">
            <w:pPr>
              <w:spacing w:before="60" w:after="60"/>
              <w:rPr>
                <w:rFonts w:ascii="Times New Roman" w:hAnsi="Times New Roman"/>
                <w:sz w:val="24"/>
                <w:szCs w:val="24"/>
              </w:rPr>
            </w:pPr>
            <w:r>
              <w:rPr>
                <w:rFonts w:ascii="Times New Roman" w:hAnsi="Times New Roman"/>
                <w:sz w:val="24"/>
                <w:szCs w:val="24"/>
              </w:rPr>
              <w:t xml:space="preserve">I demonstrated my ability to use SOLER skills during the mock video but found it difficult to display a leaning in and relaxed posture </w:t>
            </w:r>
            <w:r w:rsidR="005A2960">
              <w:rPr>
                <w:rFonts w:ascii="Times New Roman" w:hAnsi="Times New Roman"/>
                <w:sz w:val="24"/>
                <w:szCs w:val="24"/>
              </w:rPr>
              <w:t>through</w:t>
            </w:r>
            <w:r>
              <w:rPr>
                <w:rFonts w:ascii="Times New Roman" w:hAnsi="Times New Roman"/>
                <w:sz w:val="24"/>
                <w:szCs w:val="24"/>
              </w:rPr>
              <w:t xml:space="preserve"> </w:t>
            </w:r>
            <w:r w:rsidR="005A2960">
              <w:rPr>
                <w:rFonts w:ascii="Times New Roman" w:hAnsi="Times New Roman"/>
                <w:sz w:val="24"/>
                <w:szCs w:val="24"/>
              </w:rPr>
              <w:t>the screen</w:t>
            </w:r>
            <w:r>
              <w:rPr>
                <w:rFonts w:ascii="Times New Roman" w:hAnsi="Times New Roman"/>
                <w:sz w:val="24"/>
                <w:szCs w:val="24"/>
              </w:rPr>
              <w:t xml:space="preserve">. </w:t>
            </w:r>
          </w:p>
        </w:tc>
      </w:tr>
      <w:tr w:rsidR="009F7FA6" w:rsidRPr="008738F5" w14:paraId="19A5FD4D" w14:textId="77777777" w:rsidTr="00A9790E">
        <w:trPr>
          <w:jc w:val="center"/>
        </w:trPr>
        <w:tc>
          <w:tcPr>
            <w:tcW w:w="2304" w:type="dxa"/>
          </w:tcPr>
          <w:p w14:paraId="0AC9C33C" w14:textId="6A52A964" w:rsidR="009F7FA6" w:rsidRPr="00A9790E" w:rsidRDefault="009F7FA6" w:rsidP="008738F5">
            <w:pPr>
              <w:spacing w:before="60" w:after="60"/>
              <w:rPr>
                <w:rFonts w:ascii="Times New Roman" w:hAnsi="Times New Roman"/>
              </w:rPr>
            </w:pPr>
            <w:r w:rsidRPr="00A9790E">
              <w:rPr>
                <w:rFonts w:ascii="Times New Roman" w:hAnsi="Times New Roman"/>
              </w:rPr>
              <w:t xml:space="preserve">Ability to </w:t>
            </w:r>
            <w:r w:rsidR="004F1BDC">
              <w:rPr>
                <w:rFonts w:ascii="Times New Roman" w:hAnsi="Times New Roman"/>
              </w:rPr>
              <w:t>validate client’s exper</w:t>
            </w:r>
            <w:r w:rsidR="00997D35">
              <w:rPr>
                <w:rFonts w:ascii="Times New Roman" w:hAnsi="Times New Roman"/>
              </w:rPr>
              <w:t>ience</w:t>
            </w:r>
            <w:r w:rsidR="00BE62BF">
              <w:rPr>
                <w:rFonts w:ascii="Times New Roman" w:hAnsi="Times New Roman"/>
              </w:rPr>
              <w:t>.</w:t>
            </w:r>
          </w:p>
        </w:tc>
        <w:tc>
          <w:tcPr>
            <w:tcW w:w="1469" w:type="dxa"/>
          </w:tcPr>
          <w:p w14:paraId="795393A9" w14:textId="3E692D7B" w:rsidR="009F7FA6" w:rsidRPr="008738F5" w:rsidRDefault="006A6438" w:rsidP="008738F5">
            <w:pPr>
              <w:spacing w:before="60" w:after="60"/>
              <w:rPr>
                <w:rFonts w:ascii="Times New Roman" w:hAnsi="Times New Roman"/>
                <w:sz w:val="24"/>
                <w:szCs w:val="24"/>
              </w:rPr>
            </w:pPr>
            <w:r>
              <w:rPr>
                <w:rFonts w:ascii="Times New Roman" w:hAnsi="Times New Roman"/>
                <w:sz w:val="24"/>
                <w:szCs w:val="24"/>
              </w:rPr>
              <w:t>9</w:t>
            </w:r>
          </w:p>
        </w:tc>
        <w:tc>
          <w:tcPr>
            <w:tcW w:w="5299" w:type="dxa"/>
          </w:tcPr>
          <w:p w14:paraId="70A8DFFE" w14:textId="790C698E" w:rsidR="009F7FA6" w:rsidRPr="008738F5" w:rsidRDefault="00030228" w:rsidP="008738F5">
            <w:pPr>
              <w:spacing w:before="60" w:after="60"/>
              <w:rPr>
                <w:rFonts w:ascii="Times New Roman" w:hAnsi="Times New Roman"/>
                <w:sz w:val="24"/>
                <w:szCs w:val="24"/>
              </w:rPr>
            </w:pPr>
            <w:r>
              <w:rPr>
                <w:rFonts w:ascii="Times New Roman" w:hAnsi="Times New Roman"/>
                <w:sz w:val="24"/>
                <w:szCs w:val="24"/>
              </w:rPr>
              <w:t xml:space="preserve">I acknowledged </w:t>
            </w:r>
            <w:r w:rsidR="00510D5B">
              <w:rPr>
                <w:rFonts w:ascii="Times New Roman" w:hAnsi="Times New Roman"/>
                <w:sz w:val="24"/>
                <w:szCs w:val="24"/>
              </w:rPr>
              <w:t>the client’s feelings of frustration and devastation to validate their experience. However, I could use more reflective listening.</w:t>
            </w:r>
          </w:p>
        </w:tc>
      </w:tr>
      <w:tr w:rsidR="009F7FA6" w:rsidRPr="008738F5" w14:paraId="7BB6F912" w14:textId="77777777" w:rsidTr="00A9790E">
        <w:trPr>
          <w:jc w:val="center"/>
        </w:trPr>
        <w:tc>
          <w:tcPr>
            <w:tcW w:w="2304" w:type="dxa"/>
          </w:tcPr>
          <w:p w14:paraId="4EA0563D" w14:textId="03949DF9" w:rsidR="009F7FA6" w:rsidRPr="00A9790E" w:rsidRDefault="009F7FA6" w:rsidP="00290660">
            <w:pPr>
              <w:spacing w:before="60" w:after="60"/>
              <w:rPr>
                <w:rFonts w:ascii="Times New Roman" w:hAnsi="Times New Roman"/>
              </w:rPr>
            </w:pPr>
            <w:r w:rsidRPr="00A9790E">
              <w:rPr>
                <w:rFonts w:ascii="Times New Roman" w:hAnsi="Times New Roman"/>
              </w:rPr>
              <w:t>Ability to reflect content through paraphrase</w:t>
            </w:r>
            <w:r w:rsidR="00BE62BF">
              <w:rPr>
                <w:rFonts w:ascii="Times New Roman" w:hAnsi="Times New Roman"/>
              </w:rPr>
              <w:t>.</w:t>
            </w:r>
          </w:p>
        </w:tc>
        <w:tc>
          <w:tcPr>
            <w:tcW w:w="1469" w:type="dxa"/>
          </w:tcPr>
          <w:p w14:paraId="781951F3" w14:textId="527FF46C" w:rsidR="009F7FA6" w:rsidRPr="008738F5" w:rsidRDefault="006A6438" w:rsidP="00290660">
            <w:pPr>
              <w:spacing w:before="60" w:after="60"/>
              <w:rPr>
                <w:rFonts w:ascii="Times New Roman" w:hAnsi="Times New Roman"/>
                <w:sz w:val="24"/>
                <w:szCs w:val="24"/>
              </w:rPr>
            </w:pPr>
            <w:r>
              <w:rPr>
                <w:rFonts w:ascii="Times New Roman" w:hAnsi="Times New Roman"/>
                <w:sz w:val="24"/>
                <w:szCs w:val="24"/>
              </w:rPr>
              <w:t>9</w:t>
            </w:r>
          </w:p>
        </w:tc>
        <w:tc>
          <w:tcPr>
            <w:tcW w:w="5299" w:type="dxa"/>
          </w:tcPr>
          <w:p w14:paraId="2B65CEB0" w14:textId="3BA4494E" w:rsidR="009F7FA6" w:rsidRPr="008738F5" w:rsidRDefault="00200F91" w:rsidP="00290660">
            <w:pPr>
              <w:spacing w:before="60" w:after="60"/>
              <w:rPr>
                <w:rFonts w:ascii="Times New Roman" w:hAnsi="Times New Roman"/>
                <w:sz w:val="24"/>
                <w:szCs w:val="24"/>
              </w:rPr>
            </w:pPr>
            <w:r>
              <w:rPr>
                <w:rFonts w:ascii="Times New Roman" w:hAnsi="Times New Roman"/>
                <w:sz w:val="24"/>
                <w:szCs w:val="24"/>
              </w:rPr>
              <w:t>I used paraphrasing to summarize what the client was saying, which helped me confirm my understanding. However, more frequent paraphrasing could be used to deepen the conversation.</w:t>
            </w:r>
          </w:p>
        </w:tc>
      </w:tr>
      <w:tr w:rsidR="009F7FA6" w:rsidRPr="008738F5" w14:paraId="7A9CF442" w14:textId="77777777" w:rsidTr="00A9790E">
        <w:trPr>
          <w:jc w:val="center"/>
        </w:trPr>
        <w:tc>
          <w:tcPr>
            <w:tcW w:w="2304" w:type="dxa"/>
          </w:tcPr>
          <w:p w14:paraId="05442968" w14:textId="42954083" w:rsidR="009F7FA6" w:rsidRPr="00A9790E" w:rsidRDefault="00B34123" w:rsidP="00290660">
            <w:pPr>
              <w:spacing w:before="60" w:after="60"/>
              <w:rPr>
                <w:rFonts w:ascii="Times New Roman" w:hAnsi="Times New Roman"/>
              </w:rPr>
            </w:pPr>
            <w:r w:rsidRPr="00B74103">
              <w:rPr>
                <w:rFonts w:ascii="Times New Roman" w:hAnsi="Times New Roman"/>
              </w:rPr>
              <w:t xml:space="preserve">Ability to use nonverbals empathic listening </w:t>
            </w:r>
            <w:r w:rsidRPr="00B74103">
              <w:rPr>
                <w:rFonts w:ascii="Times New Roman" w:hAnsi="Times New Roman"/>
                <w:i/>
                <w:iCs/>
              </w:rPr>
              <w:t>(minimal encouragers, empathy in facial expressions and nods</w:t>
            </w:r>
            <w:r w:rsidR="0080123D" w:rsidRPr="00B74103">
              <w:rPr>
                <w:rFonts w:ascii="Times New Roman" w:hAnsi="Times New Roman"/>
                <w:i/>
                <w:iCs/>
              </w:rPr>
              <w:t>)</w:t>
            </w:r>
            <w:r w:rsidR="0080123D">
              <w:rPr>
                <w:rFonts w:ascii="Times New Roman" w:hAnsi="Times New Roman"/>
              </w:rPr>
              <w:t>.</w:t>
            </w:r>
          </w:p>
        </w:tc>
        <w:tc>
          <w:tcPr>
            <w:tcW w:w="1469" w:type="dxa"/>
          </w:tcPr>
          <w:p w14:paraId="22F531EE" w14:textId="6E480A63" w:rsidR="009F7FA6" w:rsidRPr="008738F5" w:rsidRDefault="006A6438" w:rsidP="00290660">
            <w:pPr>
              <w:spacing w:before="60" w:after="60"/>
              <w:rPr>
                <w:rFonts w:ascii="Times New Roman" w:hAnsi="Times New Roman"/>
                <w:sz w:val="24"/>
                <w:szCs w:val="24"/>
              </w:rPr>
            </w:pPr>
            <w:r>
              <w:rPr>
                <w:rFonts w:ascii="Times New Roman" w:hAnsi="Times New Roman"/>
                <w:sz w:val="24"/>
                <w:szCs w:val="24"/>
              </w:rPr>
              <w:t>10</w:t>
            </w:r>
          </w:p>
        </w:tc>
        <w:tc>
          <w:tcPr>
            <w:tcW w:w="5299" w:type="dxa"/>
          </w:tcPr>
          <w:p w14:paraId="56BF0E85" w14:textId="0EECDB07" w:rsidR="009F7FA6" w:rsidRPr="008738F5" w:rsidRDefault="00200F91" w:rsidP="00290660">
            <w:pPr>
              <w:spacing w:before="60" w:after="60"/>
              <w:rPr>
                <w:rFonts w:ascii="Times New Roman" w:hAnsi="Times New Roman"/>
                <w:sz w:val="24"/>
                <w:szCs w:val="24"/>
              </w:rPr>
            </w:pPr>
            <w:r>
              <w:rPr>
                <w:rFonts w:ascii="Times New Roman" w:hAnsi="Times New Roman"/>
                <w:sz w:val="24"/>
                <w:szCs w:val="24"/>
              </w:rPr>
              <w:t xml:space="preserve">I used facial expressions and nods to demonstrate nonverbal empathetic listening. I also demonstrated verbal empathetic listening skills by using minimal encouragers like “I see” and “I understand”. </w:t>
            </w:r>
          </w:p>
        </w:tc>
      </w:tr>
      <w:tr w:rsidR="009F7FA6" w:rsidRPr="008738F5" w14:paraId="0AACE6EE" w14:textId="77777777" w:rsidTr="00A9790E">
        <w:trPr>
          <w:jc w:val="center"/>
        </w:trPr>
        <w:tc>
          <w:tcPr>
            <w:tcW w:w="2304" w:type="dxa"/>
          </w:tcPr>
          <w:p w14:paraId="58EFC3F4" w14:textId="5CA7A654" w:rsidR="009F7FA6" w:rsidRPr="00A9790E" w:rsidRDefault="009F7FA6" w:rsidP="00290660">
            <w:pPr>
              <w:spacing w:before="60" w:after="60"/>
              <w:rPr>
                <w:rFonts w:ascii="Times New Roman" w:hAnsi="Times New Roman"/>
              </w:rPr>
            </w:pPr>
            <w:r w:rsidRPr="00A9790E">
              <w:rPr>
                <w:rFonts w:ascii="Times New Roman" w:hAnsi="Times New Roman"/>
              </w:rPr>
              <w:t xml:space="preserve">Ability to demonstrate </w:t>
            </w:r>
            <w:r w:rsidR="00B34123">
              <w:rPr>
                <w:rFonts w:ascii="Times New Roman" w:hAnsi="Times New Roman"/>
              </w:rPr>
              <w:t xml:space="preserve">verbal </w:t>
            </w:r>
            <w:r w:rsidRPr="00A9790E">
              <w:rPr>
                <w:rFonts w:ascii="Times New Roman" w:hAnsi="Times New Roman"/>
              </w:rPr>
              <w:t>empathy</w:t>
            </w:r>
            <w:r w:rsidR="00BE62BF">
              <w:rPr>
                <w:rFonts w:ascii="Times New Roman" w:hAnsi="Times New Roman"/>
              </w:rPr>
              <w:t>.</w:t>
            </w:r>
          </w:p>
        </w:tc>
        <w:tc>
          <w:tcPr>
            <w:tcW w:w="1469" w:type="dxa"/>
          </w:tcPr>
          <w:p w14:paraId="013D59FC" w14:textId="4F3C9A18" w:rsidR="009F7FA6" w:rsidRPr="008738F5" w:rsidRDefault="006A6438" w:rsidP="00290660">
            <w:pPr>
              <w:spacing w:before="60" w:after="60"/>
              <w:rPr>
                <w:rFonts w:ascii="Times New Roman" w:hAnsi="Times New Roman"/>
                <w:sz w:val="24"/>
                <w:szCs w:val="24"/>
              </w:rPr>
            </w:pPr>
            <w:r>
              <w:rPr>
                <w:rFonts w:ascii="Times New Roman" w:hAnsi="Times New Roman"/>
                <w:sz w:val="24"/>
                <w:szCs w:val="24"/>
              </w:rPr>
              <w:t>8</w:t>
            </w:r>
          </w:p>
        </w:tc>
        <w:tc>
          <w:tcPr>
            <w:tcW w:w="5299" w:type="dxa"/>
          </w:tcPr>
          <w:p w14:paraId="5599DC7F" w14:textId="70A5E682" w:rsidR="009F7FA6" w:rsidRPr="008738F5" w:rsidRDefault="00200F91" w:rsidP="00290660">
            <w:pPr>
              <w:spacing w:before="60" w:after="60"/>
              <w:rPr>
                <w:rFonts w:ascii="Times New Roman" w:hAnsi="Times New Roman"/>
                <w:sz w:val="24"/>
                <w:szCs w:val="24"/>
              </w:rPr>
            </w:pPr>
            <w:r>
              <w:rPr>
                <w:rFonts w:ascii="Times New Roman" w:hAnsi="Times New Roman"/>
                <w:sz w:val="24"/>
                <w:szCs w:val="24"/>
              </w:rPr>
              <w:t xml:space="preserve">I acknowledged the client’s frustration and struggle, demonstrating empathy. However, I could have expanded on empathetic statements by connecting more to the client’s emotional experience. This could have been done by making statements like “It must be really tough to not get the response you hoped for when you are putting yourself out there”. </w:t>
            </w:r>
          </w:p>
        </w:tc>
      </w:tr>
      <w:tr w:rsidR="009F7FA6" w:rsidRPr="008738F5" w14:paraId="7A832FE0" w14:textId="77777777" w:rsidTr="00A9790E">
        <w:trPr>
          <w:jc w:val="center"/>
        </w:trPr>
        <w:tc>
          <w:tcPr>
            <w:tcW w:w="2304" w:type="dxa"/>
          </w:tcPr>
          <w:p w14:paraId="7A832FD8" w14:textId="521E0132" w:rsidR="009F7FA6" w:rsidRPr="00A9790E" w:rsidRDefault="009F7FA6" w:rsidP="00290660">
            <w:pPr>
              <w:spacing w:before="60" w:after="60"/>
              <w:rPr>
                <w:rFonts w:ascii="Times New Roman" w:hAnsi="Times New Roman"/>
              </w:rPr>
            </w:pPr>
            <w:r w:rsidRPr="00A9790E">
              <w:rPr>
                <w:rFonts w:ascii="Times New Roman" w:hAnsi="Times New Roman"/>
              </w:rPr>
              <w:t>Ability to reflect feelings</w:t>
            </w:r>
            <w:r w:rsidR="00BE62BF">
              <w:rPr>
                <w:rFonts w:ascii="Times New Roman" w:hAnsi="Times New Roman"/>
              </w:rPr>
              <w:t>.</w:t>
            </w:r>
          </w:p>
          <w:p w14:paraId="7A832FD9" w14:textId="5EA94628" w:rsidR="009F7FA6" w:rsidRPr="00A9790E" w:rsidRDefault="009F7FA6" w:rsidP="00290660">
            <w:pPr>
              <w:spacing w:before="60" w:after="60"/>
              <w:rPr>
                <w:rFonts w:ascii="Times New Roman" w:hAnsi="Times New Roman"/>
                <w:i/>
              </w:rPr>
            </w:pPr>
            <w:r w:rsidRPr="009F7FA6">
              <w:rPr>
                <w:rFonts w:ascii="Times New Roman" w:hAnsi="Times New Roman"/>
                <w:i/>
              </w:rPr>
              <w:t>Try using the format (You said you feel ____ when ___</w:t>
            </w:r>
            <w:r w:rsidR="00CC622F">
              <w:rPr>
                <w:rFonts w:ascii="Times New Roman" w:hAnsi="Times New Roman"/>
                <w:i/>
              </w:rPr>
              <w:t>.</w:t>
            </w:r>
            <w:r w:rsidRPr="009F7FA6">
              <w:rPr>
                <w:rFonts w:ascii="Times New Roman" w:hAnsi="Times New Roman"/>
                <w:i/>
              </w:rPr>
              <w:t xml:space="preserve"> </w:t>
            </w:r>
            <w:r w:rsidR="00CC622F">
              <w:rPr>
                <w:rFonts w:ascii="Times New Roman" w:hAnsi="Times New Roman"/>
                <w:i/>
              </w:rPr>
              <w:t>I</w:t>
            </w:r>
            <w:r w:rsidRPr="009F7FA6">
              <w:rPr>
                <w:rFonts w:ascii="Times New Roman" w:hAnsi="Times New Roman"/>
                <w:i/>
              </w:rPr>
              <w:t>s that right?) Phrase this tentatively so that clients can reject or modify your reflection if it is not correct.</w:t>
            </w:r>
          </w:p>
        </w:tc>
        <w:tc>
          <w:tcPr>
            <w:tcW w:w="1469" w:type="dxa"/>
          </w:tcPr>
          <w:p w14:paraId="7A832FDA" w14:textId="3A37C02B" w:rsidR="009F7FA6" w:rsidRPr="008738F5" w:rsidRDefault="006A6438" w:rsidP="00290660">
            <w:pPr>
              <w:spacing w:before="60" w:after="60"/>
              <w:rPr>
                <w:rFonts w:ascii="Times New Roman" w:hAnsi="Times New Roman"/>
                <w:sz w:val="24"/>
                <w:szCs w:val="24"/>
              </w:rPr>
            </w:pPr>
            <w:r>
              <w:rPr>
                <w:rFonts w:ascii="Times New Roman" w:hAnsi="Times New Roman"/>
                <w:sz w:val="24"/>
                <w:szCs w:val="24"/>
              </w:rPr>
              <w:t>8</w:t>
            </w:r>
          </w:p>
        </w:tc>
        <w:tc>
          <w:tcPr>
            <w:tcW w:w="5299" w:type="dxa"/>
          </w:tcPr>
          <w:p w14:paraId="7A832FDF" w14:textId="0F0E5186" w:rsidR="009F7FA6" w:rsidRPr="008738F5" w:rsidRDefault="00200F91" w:rsidP="00290660">
            <w:pPr>
              <w:spacing w:before="60" w:after="60"/>
              <w:rPr>
                <w:rFonts w:ascii="Times New Roman" w:hAnsi="Times New Roman"/>
                <w:sz w:val="24"/>
                <w:szCs w:val="24"/>
              </w:rPr>
            </w:pPr>
            <w:r>
              <w:rPr>
                <w:rFonts w:ascii="Times New Roman" w:hAnsi="Times New Roman"/>
                <w:sz w:val="24"/>
                <w:szCs w:val="24"/>
              </w:rPr>
              <w:t xml:space="preserve">I reflected the client’s feelings of frustration, which helped validate the client’s experience. However, I could have named </w:t>
            </w:r>
            <w:r w:rsidR="00CE7E41">
              <w:rPr>
                <w:rFonts w:ascii="Times New Roman" w:hAnsi="Times New Roman"/>
                <w:sz w:val="24"/>
                <w:szCs w:val="24"/>
              </w:rPr>
              <w:t xml:space="preserve">specific emotions that the client might be feeling, such as hopelessness or anxiety. </w:t>
            </w:r>
          </w:p>
        </w:tc>
      </w:tr>
      <w:tr w:rsidR="009F7FA6" w:rsidRPr="008738F5" w14:paraId="7A83300A" w14:textId="77777777" w:rsidTr="00A9790E">
        <w:trPr>
          <w:jc w:val="center"/>
        </w:trPr>
        <w:tc>
          <w:tcPr>
            <w:tcW w:w="2304" w:type="dxa"/>
          </w:tcPr>
          <w:p w14:paraId="7A833003" w14:textId="7F0E93E5" w:rsidR="009F7FA6" w:rsidRPr="00A9790E" w:rsidRDefault="00181D89" w:rsidP="00290660">
            <w:pPr>
              <w:spacing w:before="60" w:after="60"/>
              <w:rPr>
                <w:rFonts w:ascii="Times New Roman" w:hAnsi="Times New Roman"/>
              </w:rPr>
            </w:pPr>
            <w:r>
              <w:rPr>
                <w:rFonts w:ascii="Times New Roman" w:hAnsi="Times New Roman"/>
              </w:rPr>
              <w:t xml:space="preserve">Ability to use open ended questions including scaling, </w:t>
            </w:r>
            <w:r>
              <w:rPr>
                <w:rFonts w:ascii="Times New Roman" w:hAnsi="Times New Roman"/>
              </w:rPr>
              <w:lastRenderedPageBreak/>
              <w:t xml:space="preserve">onset, frequency, </w:t>
            </w:r>
            <w:r w:rsidR="0080123D">
              <w:rPr>
                <w:rFonts w:ascii="Times New Roman" w:hAnsi="Times New Roman"/>
              </w:rPr>
              <w:t>duration,</w:t>
            </w:r>
            <w:r>
              <w:rPr>
                <w:rFonts w:ascii="Times New Roman" w:hAnsi="Times New Roman"/>
              </w:rPr>
              <w:t xml:space="preserve"> and intensity.</w:t>
            </w:r>
          </w:p>
        </w:tc>
        <w:tc>
          <w:tcPr>
            <w:tcW w:w="1469" w:type="dxa"/>
          </w:tcPr>
          <w:p w14:paraId="7A833004" w14:textId="3934B778" w:rsidR="009F7FA6" w:rsidRPr="008738F5" w:rsidRDefault="006A6438" w:rsidP="00290660">
            <w:pPr>
              <w:spacing w:before="60" w:after="60"/>
              <w:rPr>
                <w:rFonts w:ascii="Times New Roman" w:hAnsi="Times New Roman"/>
                <w:sz w:val="24"/>
                <w:szCs w:val="24"/>
              </w:rPr>
            </w:pPr>
            <w:r>
              <w:rPr>
                <w:rFonts w:ascii="Times New Roman" w:hAnsi="Times New Roman"/>
                <w:sz w:val="24"/>
                <w:szCs w:val="24"/>
              </w:rPr>
              <w:lastRenderedPageBreak/>
              <w:t>10</w:t>
            </w:r>
          </w:p>
        </w:tc>
        <w:tc>
          <w:tcPr>
            <w:tcW w:w="5299" w:type="dxa"/>
          </w:tcPr>
          <w:p w14:paraId="7A833009" w14:textId="07D3F4C3" w:rsidR="009F7FA6" w:rsidRPr="008738F5" w:rsidRDefault="00CE7E41" w:rsidP="00290660">
            <w:pPr>
              <w:spacing w:before="60" w:after="60"/>
              <w:rPr>
                <w:rFonts w:ascii="Times New Roman" w:hAnsi="Times New Roman"/>
                <w:sz w:val="24"/>
                <w:szCs w:val="24"/>
              </w:rPr>
            </w:pPr>
            <w:r>
              <w:rPr>
                <w:rFonts w:ascii="Times New Roman" w:hAnsi="Times New Roman"/>
                <w:sz w:val="24"/>
                <w:szCs w:val="24"/>
              </w:rPr>
              <w:t xml:space="preserve">I used open-ended questions to explore the client’s situation. </w:t>
            </w:r>
          </w:p>
        </w:tc>
      </w:tr>
      <w:tr w:rsidR="00593FDA" w:rsidRPr="008738F5" w14:paraId="7E0D299D" w14:textId="77777777" w:rsidTr="009F7FA6">
        <w:trPr>
          <w:jc w:val="center"/>
        </w:trPr>
        <w:tc>
          <w:tcPr>
            <w:tcW w:w="2304" w:type="dxa"/>
          </w:tcPr>
          <w:p w14:paraId="3A031E32" w14:textId="2249E3BC" w:rsidR="00593FDA" w:rsidRDefault="00593FDA" w:rsidP="00593FDA">
            <w:pPr>
              <w:spacing w:before="60" w:after="60"/>
              <w:rPr>
                <w:rFonts w:ascii="Times New Roman" w:hAnsi="Times New Roman"/>
              </w:rPr>
            </w:pPr>
            <w:r>
              <w:rPr>
                <w:rFonts w:ascii="Times New Roman" w:hAnsi="Times New Roman"/>
              </w:rPr>
              <w:t>Ability to identify the unmet needs of client.</w:t>
            </w:r>
          </w:p>
        </w:tc>
        <w:tc>
          <w:tcPr>
            <w:tcW w:w="1469" w:type="dxa"/>
          </w:tcPr>
          <w:p w14:paraId="24AA24AE" w14:textId="3750DC63" w:rsidR="00593FDA" w:rsidRPr="008738F5" w:rsidRDefault="006A6438" w:rsidP="00593FDA">
            <w:pPr>
              <w:spacing w:before="60" w:after="60"/>
              <w:rPr>
                <w:rFonts w:ascii="Times New Roman" w:hAnsi="Times New Roman"/>
                <w:sz w:val="24"/>
                <w:szCs w:val="24"/>
              </w:rPr>
            </w:pPr>
            <w:r>
              <w:rPr>
                <w:rFonts w:ascii="Times New Roman" w:hAnsi="Times New Roman"/>
                <w:sz w:val="24"/>
                <w:szCs w:val="24"/>
              </w:rPr>
              <w:t>10</w:t>
            </w:r>
          </w:p>
        </w:tc>
        <w:tc>
          <w:tcPr>
            <w:tcW w:w="5299" w:type="dxa"/>
          </w:tcPr>
          <w:p w14:paraId="2E4DE9C0" w14:textId="366F3B3B" w:rsidR="00593FDA" w:rsidRPr="008738F5" w:rsidRDefault="00CE7E41" w:rsidP="00593FDA">
            <w:pPr>
              <w:spacing w:before="60" w:after="60"/>
              <w:rPr>
                <w:rFonts w:ascii="Times New Roman" w:hAnsi="Times New Roman"/>
                <w:sz w:val="24"/>
                <w:szCs w:val="24"/>
              </w:rPr>
            </w:pPr>
            <w:r>
              <w:rPr>
                <w:rFonts w:ascii="Times New Roman" w:hAnsi="Times New Roman"/>
                <w:sz w:val="24"/>
                <w:szCs w:val="24"/>
              </w:rPr>
              <w:t xml:space="preserve">I identified that the client is struggling with unemployment and the emotional impact it has had. </w:t>
            </w:r>
          </w:p>
        </w:tc>
      </w:tr>
      <w:tr w:rsidR="00593FDA" w:rsidRPr="008738F5" w14:paraId="362FCD10" w14:textId="77777777" w:rsidTr="009F7FA6">
        <w:trPr>
          <w:jc w:val="center"/>
        </w:trPr>
        <w:tc>
          <w:tcPr>
            <w:tcW w:w="2304" w:type="dxa"/>
          </w:tcPr>
          <w:p w14:paraId="653760FD" w14:textId="07B25547" w:rsidR="00593FDA" w:rsidRDefault="00593FDA" w:rsidP="00593FDA">
            <w:pPr>
              <w:spacing w:before="60" w:after="60"/>
              <w:rPr>
                <w:rFonts w:ascii="Times New Roman" w:hAnsi="Times New Roman"/>
              </w:rPr>
            </w:pPr>
            <w:r>
              <w:rPr>
                <w:rFonts w:ascii="Times New Roman" w:hAnsi="Times New Roman"/>
              </w:rPr>
              <w:t>Ability to demonstrate reframing.</w:t>
            </w:r>
          </w:p>
        </w:tc>
        <w:tc>
          <w:tcPr>
            <w:tcW w:w="1469" w:type="dxa"/>
          </w:tcPr>
          <w:p w14:paraId="1890C459" w14:textId="4D884C45" w:rsidR="00593FDA" w:rsidRPr="008738F5" w:rsidRDefault="006A6438" w:rsidP="00593FDA">
            <w:pPr>
              <w:spacing w:before="60" w:after="60"/>
              <w:rPr>
                <w:rFonts w:ascii="Times New Roman" w:hAnsi="Times New Roman"/>
                <w:sz w:val="24"/>
                <w:szCs w:val="24"/>
              </w:rPr>
            </w:pPr>
            <w:r>
              <w:rPr>
                <w:rFonts w:ascii="Times New Roman" w:hAnsi="Times New Roman"/>
                <w:sz w:val="24"/>
                <w:szCs w:val="24"/>
              </w:rPr>
              <w:t>10</w:t>
            </w:r>
          </w:p>
        </w:tc>
        <w:tc>
          <w:tcPr>
            <w:tcW w:w="5299" w:type="dxa"/>
          </w:tcPr>
          <w:p w14:paraId="04C9362B" w14:textId="647871E9" w:rsidR="00593FDA" w:rsidRPr="008738F5" w:rsidRDefault="00CE7E41" w:rsidP="00593FDA">
            <w:pPr>
              <w:spacing w:before="60" w:after="60"/>
              <w:rPr>
                <w:rFonts w:ascii="Times New Roman" w:hAnsi="Times New Roman"/>
                <w:sz w:val="24"/>
                <w:szCs w:val="24"/>
              </w:rPr>
            </w:pPr>
            <w:r>
              <w:rPr>
                <w:rFonts w:ascii="Times New Roman" w:hAnsi="Times New Roman"/>
                <w:sz w:val="24"/>
                <w:szCs w:val="24"/>
              </w:rPr>
              <w:t xml:space="preserve">I </w:t>
            </w:r>
            <w:r w:rsidR="006A6438">
              <w:rPr>
                <w:rFonts w:ascii="Times New Roman" w:hAnsi="Times New Roman"/>
                <w:sz w:val="24"/>
                <w:szCs w:val="24"/>
              </w:rPr>
              <w:t>demonstrated my ability to reframe in session.</w:t>
            </w:r>
          </w:p>
        </w:tc>
      </w:tr>
      <w:tr w:rsidR="00593FDA" w:rsidRPr="008738F5" w14:paraId="7587B41C" w14:textId="77777777" w:rsidTr="009F7FA6">
        <w:trPr>
          <w:jc w:val="center"/>
        </w:trPr>
        <w:tc>
          <w:tcPr>
            <w:tcW w:w="2304" w:type="dxa"/>
          </w:tcPr>
          <w:p w14:paraId="51EFA20E" w14:textId="5F7E3E30" w:rsidR="00593FDA" w:rsidRDefault="00593FDA" w:rsidP="00593FDA">
            <w:pPr>
              <w:spacing w:before="60" w:after="60"/>
              <w:rPr>
                <w:rFonts w:ascii="Times New Roman" w:hAnsi="Times New Roman"/>
              </w:rPr>
            </w:pPr>
            <w:r>
              <w:rPr>
                <w:rFonts w:ascii="Times New Roman" w:hAnsi="Times New Roman"/>
              </w:rPr>
              <w:t>Ability to reveal resilience in client and/or identify ways to increase resilience with client.</w:t>
            </w:r>
          </w:p>
        </w:tc>
        <w:tc>
          <w:tcPr>
            <w:tcW w:w="1469" w:type="dxa"/>
          </w:tcPr>
          <w:p w14:paraId="7128CA13" w14:textId="18854A53" w:rsidR="00593FDA" w:rsidRPr="008738F5" w:rsidRDefault="006A6438" w:rsidP="00593FDA">
            <w:pPr>
              <w:spacing w:before="60" w:after="60"/>
              <w:rPr>
                <w:rFonts w:ascii="Times New Roman" w:hAnsi="Times New Roman"/>
                <w:sz w:val="24"/>
                <w:szCs w:val="24"/>
              </w:rPr>
            </w:pPr>
            <w:r>
              <w:rPr>
                <w:rFonts w:ascii="Times New Roman" w:hAnsi="Times New Roman"/>
                <w:sz w:val="24"/>
                <w:szCs w:val="24"/>
              </w:rPr>
              <w:t>8</w:t>
            </w:r>
          </w:p>
        </w:tc>
        <w:tc>
          <w:tcPr>
            <w:tcW w:w="5299" w:type="dxa"/>
          </w:tcPr>
          <w:p w14:paraId="44DD36AF" w14:textId="2E66F3EF" w:rsidR="00593FDA" w:rsidRPr="008738F5" w:rsidRDefault="00CE7E41" w:rsidP="00593FDA">
            <w:pPr>
              <w:spacing w:before="60" w:after="60"/>
              <w:rPr>
                <w:rFonts w:ascii="Times New Roman" w:hAnsi="Times New Roman"/>
                <w:sz w:val="24"/>
                <w:szCs w:val="24"/>
              </w:rPr>
            </w:pPr>
            <w:r>
              <w:rPr>
                <w:rFonts w:ascii="Times New Roman" w:hAnsi="Times New Roman"/>
                <w:sz w:val="24"/>
                <w:szCs w:val="24"/>
              </w:rPr>
              <w:t xml:space="preserve">I highlighted the client’s motivation and persistence in job searching. However, I could have highlighted the client’s resilience more explicitly to reinforce their strengths in continuing the job search despite setbacks. </w:t>
            </w:r>
          </w:p>
        </w:tc>
      </w:tr>
      <w:tr w:rsidR="00593FDA" w:rsidRPr="008738F5" w14:paraId="4EC22745" w14:textId="77777777" w:rsidTr="009F7FA6">
        <w:trPr>
          <w:jc w:val="center"/>
        </w:trPr>
        <w:tc>
          <w:tcPr>
            <w:tcW w:w="2304" w:type="dxa"/>
          </w:tcPr>
          <w:p w14:paraId="3884EAAF" w14:textId="09249686" w:rsidR="00593FDA" w:rsidRDefault="00593FDA" w:rsidP="00593FDA">
            <w:pPr>
              <w:spacing w:before="60" w:after="60"/>
              <w:rPr>
                <w:rFonts w:ascii="Times New Roman" w:hAnsi="Times New Roman"/>
              </w:rPr>
            </w:pPr>
            <w:r>
              <w:rPr>
                <w:rFonts w:ascii="Times New Roman" w:hAnsi="Times New Roman"/>
              </w:rPr>
              <w:t xml:space="preserve">Ability to introduce coping skills and/or regulation skills in session that client can continue to practice outside of session. </w:t>
            </w:r>
          </w:p>
        </w:tc>
        <w:tc>
          <w:tcPr>
            <w:tcW w:w="1469" w:type="dxa"/>
          </w:tcPr>
          <w:p w14:paraId="5E2C0E72" w14:textId="7A448B51" w:rsidR="00593FDA" w:rsidRPr="008738F5" w:rsidRDefault="006A6438" w:rsidP="00593FDA">
            <w:pPr>
              <w:spacing w:before="60" w:after="60"/>
              <w:rPr>
                <w:rFonts w:ascii="Times New Roman" w:hAnsi="Times New Roman"/>
                <w:sz w:val="24"/>
                <w:szCs w:val="24"/>
              </w:rPr>
            </w:pPr>
            <w:r>
              <w:rPr>
                <w:rFonts w:ascii="Times New Roman" w:hAnsi="Times New Roman"/>
                <w:sz w:val="24"/>
                <w:szCs w:val="24"/>
              </w:rPr>
              <w:t>10</w:t>
            </w:r>
          </w:p>
        </w:tc>
        <w:tc>
          <w:tcPr>
            <w:tcW w:w="5299" w:type="dxa"/>
          </w:tcPr>
          <w:p w14:paraId="5B330135" w14:textId="32A1948B" w:rsidR="00593FDA" w:rsidRPr="008738F5" w:rsidRDefault="00CE7E41" w:rsidP="00593FDA">
            <w:pPr>
              <w:spacing w:before="60" w:after="60"/>
              <w:rPr>
                <w:rFonts w:ascii="Times New Roman" w:hAnsi="Times New Roman"/>
                <w:sz w:val="24"/>
                <w:szCs w:val="24"/>
              </w:rPr>
            </w:pPr>
            <w:r>
              <w:rPr>
                <w:rFonts w:ascii="Times New Roman" w:hAnsi="Times New Roman"/>
                <w:sz w:val="24"/>
                <w:szCs w:val="24"/>
              </w:rPr>
              <w:t xml:space="preserve">I </w:t>
            </w:r>
            <w:r w:rsidR="006A6438">
              <w:rPr>
                <w:rFonts w:ascii="Times New Roman" w:hAnsi="Times New Roman"/>
                <w:sz w:val="24"/>
                <w:szCs w:val="24"/>
              </w:rPr>
              <w:t>introduced</w:t>
            </w:r>
            <w:r>
              <w:rPr>
                <w:rFonts w:ascii="Times New Roman" w:hAnsi="Times New Roman"/>
                <w:sz w:val="24"/>
                <w:szCs w:val="24"/>
              </w:rPr>
              <w:t xml:space="preserve"> coping skills and regulation skills in the session. I suggest</w:t>
            </w:r>
            <w:r w:rsidR="006A6438">
              <w:rPr>
                <w:rFonts w:ascii="Times New Roman" w:hAnsi="Times New Roman"/>
                <w:sz w:val="24"/>
                <w:szCs w:val="24"/>
              </w:rPr>
              <w:t>ed</w:t>
            </w:r>
            <w:r>
              <w:rPr>
                <w:rFonts w:ascii="Times New Roman" w:hAnsi="Times New Roman"/>
                <w:sz w:val="24"/>
                <w:szCs w:val="24"/>
              </w:rPr>
              <w:t xml:space="preserve"> strategies for managing stress that the client could practice between sessions. </w:t>
            </w:r>
          </w:p>
        </w:tc>
      </w:tr>
      <w:tr w:rsidR="00593FDA" w:rsidRPr="008738F5" w14:paraId="3F711525" w14:textId="77777777" w:rsidTr="009F7FA6">
        <w:trPr>
          <w:jc w:val="center"/>
        </w:trPr>
        <w:tc>
          <w:tcPr>
            <w:tcW w:w="2304" w:type="dxa"/>
          </w:tcPr>
          <w:p w14:paraId="17940E9F" w14:textId="5BAF5969" w:rsidR="00593FDA" w:rsidRDefault="00593FDA" w:rsidP="00593FDA">
            <w:pPr>
              <w:spacing w:before="60" w:after="60"/>
              <w:rPr>
                <w:rFonts w:ascii="Times New Roman" w:hAnsi="Times New Roman"/>
              </w:rPr>
            </w:pPr>
            <w:r w:rsidRPr="00B74103">
              <w:rPr>
                <w:rFonts w:ascii="Times New Roman" w:hAnsi="Times New Roman"/>
              </w:rPr>
              <w:t>Ability to summarize session</w:t>
            </w:r>
            <w:r>
              <w:rPr>
                <w:rFonts w:ascii="Times New Roman" w:hAnsi="Times New Roman"/>
              </w:rPr>
              <w:t xml:space="preserve"> and check in with client for session progress.</w:t>
            </w:r>
          </w:p>
        </w:tc>
        <w:tc>
          <w:tcPr>
            <w:tcW w:w="1469" w:type="dxa"/>
          </w:tcPr>
          <w:p w14:paraId="2601BB23" w14:textId="3351B4AB" w:rsidR="00593FDA" w:rsidRPr="008738F5" w:rsidRDefault="006A6438" w:rsidP="00593FDA">
            <w:pPr>
              <w:spacing w:before="60" w:after="60"/>
              <w:rPr>
                <w:rFonts w:ascii="Times New Roman" w:hAnsi="Times New Roman"/>
                <w:sz w:val="24"/>
                <w:szCs w:val="24"/>
              </w:rPr>
            </w:pPr>
            <w:r>
              <w:rPr>
                <w:rFonts w:ascii="Times New Roman" w:hAnsi="Times New Roman"/>
                <w:sz w:val="24"/>
                <w:szCs w:val="24"/>
              </w:rPr>
              <w:t>9</w:t>
            </w:r>
          </w:p>
        </w:tc>
        <w:tc>
          <w:tcPr>
            <w:tcW w:w="5299" w:type="dxa"/>
          </w:tcPr>
          <w:p w14:paraId="2B74EB3C" w14:textId="7BCC648C" w:rsidR="00593FDA" w:rsidRPr="008738F5" w:rsidRDefault="00CE7E41" w:rsidP="00593FDA">
            <w:pPr>
              <w:spacing w:before="60" w:after="60"/>
              <w:rPr>
                <w:rFonts w:ascii="Times New Roman" w:hAnsi="Times New Roman"/>
                <w:sz w:val="24"/>
                <w:szCs w:val="24"/>
              </w:rPr>
            </w:pPr>
            <w:r>
              <w:rPr>
                <w:rFonts w:ascii="Times New Roman" w:hAnsi="Times New Roman"/>
                <w:sz w:val="24"/>
                <w:szCs w:val="24"/>
              </w:rPr>
              <w:t xml:space="preserve">I provided a brief summary at the end of the session and checked in with the client. </w:t>
            </w:r>
          </w:p>
        </w:tc>
      </w:tr>
      <w:tr w:rsidR="00593FDA" w:rsidRPr="008738F5" w14:paraId="1933BC4A" w14:textId="77777777" w:rsidTr="009F7FA6">
        <w:trPr>
          <w:jc w:val="center"/>
        </w:trPr>
        <w:tc>
          <w:tcPr>
            <w:tcW w:w="2304" w:type="dxa"/>
          </w:tcPr>
          <w:p w14:paraId="67F47F82" w14:textId="7105FCF7" w:rsidR="00593FDA" w:rsidRDefault="00593FDA" w:rsidP="00593FDA">
            <w:pPr>
              <w:spacing w:before="60" w:after="60"/>
              <w:rPr>
                <w:rFonts w:ascii="Times New Roman" w:hAnsi="Times New Roman"/>
              </w:rPr>
            </w:pPr>
            <w:r>
              <w:rPr>
                <w:rFonts w:ascii="Times New Roman" w:hAnsi="Times New Roman"/>
              </w:rPr>
              <w:t>Ability to include relevant homework/coping skills.</w:t>
            </w:r>
          </w:p>
        </w:tc>
        <w:tc>
          <w:tcPr>
            <w:tcW w:w="1469" w:type="dxa"/>
          </w:tcPr>
          <w:p w14:paraId="29CC7F8F" w14:textId="25C483D2" w:rsidR="00593FDA" w:rsidRPr="008738F5" w:rsidRDefault="006A6438" w:rsidP="00593FDA">
            <w:pPr>
              <w:spacing w:before="60" w:after="60"/>
              <w:rPr>
                <w:rFonts w:ascii="Times New Roman" w:hAnsi="Times New Roman"/>
                <w:sz w:val="24"/>
                <w:szCs w:val="24"/>
              </w:rPr>
            </w:pPr>
            <w:r>
              <w:rPr>
                <w:rFonts w:ascii="Times New Roman" w:hAnsi="Times New Roman"/>
                <w:sz w:val="24"/>
                <w:szCs w:val="24"/>
              </w:rPr>
              <w:t>10</w:t>
            </w:r>
          </w:p>
        </w:tc>
        <w:tc>
          <w:tcPr>
            <w:tcW w:w="5299" w:type="dxa"/>
          </w:tcPr>
          <w:p w14:paraId="254668EB" w14:textId="7E140AC7" w:rsidR="00593FDA" w:rsidRPr="008738F5" w:rsidRDefault="00CE7E41" w:rsidP="00593FDA">
            <w:pPr>
              <w:spacing w:before="60" w:after="60"/>
              <w:rPr>
                <w:rFonts w:ascii="Times New Roman" w:hAnsi="Times New Roman"/>
                <w:sz w:val="24"/>
                <w:szCs w:val="24"/>
              </w:rPr>
            </w:pPr>
            <w:r>
              <w:rPr>
                <w:rFonts w:ascii="Times New Roman" w:hAnsi="Times New Roman"/>
                <w:sz w:val="24"/>
                <w:szCs w:val="24"/>
              </w:rPr>
              <w:t xml:space="preserve">I </w:t>
            </w:r>
            <w:r w:rsidR="006A6438">
              <w:rPr>
                <w:rFonts w:ascii="Times New Roman" w:hAnsi="Times New Roman"/>
                <w:sz w:val="24"/>
                <w:szCs w:val="24"/>
              </w:rPr>
              <w:t>included</w:t>
            </w:r>
            <w:r>
              <w:rPr>
                <w:rFonts w:ascii="Times New Roman" w:hAnsi="Times New Roman"/>
                <w:sz w:val="24"/>
                <w:szCs w:val="24"/>
              </w:rPr>
              <w:t xml:space="preserve"> relevant homework/coping skills in the session</w:t>
            </w:r>
            <w:r w:rsidR="006A6438">
              <w:rPr>
                <w:rFonts w:ascii="Times New Roman" w:hAnsi="Times New Roman"/>
                <w:sz w:val="24"/>
                <w:szCs w:val="24"/>
              </w:rPr>
              <w:t xml:space="preserve"> </w:t>
            </w:r>
            <w:r>
              <w:rPr>
                <w:rFonts w:ascii="Times New Roman" w:hAnsi="Times New Roman"/>
                <w:sz w:val="24"/>
                <w:szCs w:val="24"/>
              </w:rPr>
              <w:t>to give the client something to work on between sessions.</w:t>
            </w:r>
          </w:p>
        </w:tc>
      </w:tr>
    </w:tbl>
    <w:p w14:paraId="7A83300C" w14:textId="31FC838F" w:rsidR="008738F5" w:rsidRDefault="008738F5">
      <w:pPr>
        <w:spacing w:after="160" w:line="259" w:lineRule="auto"/>
        <w:rPr>
          <w:rFonts w:ascii="Times New Roman" w:hAnsi="Times New Roman"/>
          <w:b/>
          <w:sz w:val="24"/>
          <w:szCs w:val="24"/>
        </w:rPr>
      </w:pPr>
    </w:p>
    <w:p w14:paraId="3F4C6BA9" w14:textId="1BF53C4D" w:rsidR="00E8216E" w:rsidRDefault="00911F7C" w:rsidP="00E21D2F">
      <w:pPr>
        <w:rPr>
          <w:rFonts w:ascii="Times New Roman" w:hAnsi="Times New Roman"/>
          <w:b/>
        </w:rPr>
      </w:pPr>
      <w:r>
        <w:rPr>
          <w:rFonts w:ascii="Times New Roman" w:hAnsi="Times New Roman"/>
          <w:b/>
        </w:rPr>
        <w:t xml:space="preserve">Part </w:t>
      </w:r>
      <w:r w:rsidR="004E7F0D">
        <w:rPr>
          <w:rFonts w:ascii="Times New Roman" w:hAnsi="Times New Roman"/>
          <w:b/>
        </w:rPr>
        <w:t>Three</w:t>
      </w:r>
      <w:r>
        <w:rPr>
          <w:rFonts w:ascii="Times New Roman" w:hAnsi="Times New Roman"/>
          <w:b/>
        </w:rPr>
        <w:t>:</w:t>
      </w:r>
      <w:r w:rsidR="00E8216E">
        <w:rPr>
          <w:rFonts w:ascii="Times New Roman" w:hAnsi="Times New Roman"/>
          <w:b/>
        </w:rPr>
        <w:t xml:space="preserve"> Summary</w:t>
      </w:r>
    </w:p>
    <w:p w14:paraId="7A833060" w14:textId="5532F7A8" w:rsidR="004039DA" w:rsidRDefault="004039DA" w:rsidP="00E21D2F">
      <w:pPr>
        <w:rPr>
          <w:rFonts w:ascii="Times New Roman" w:hAnsi="Times New Roman"/>
          <w:i/>
        </w:rPr>
      </w:pPr>
      <w:r w:rsidRPr="008738F5">
        <w:rPr>
          <w:rFonts w:ascii="Times New Roman" w:hAnsi="Times New Roman"/>
        </w:rPr>
        <w:t>Take a moment</w:t>
      </w:r>
      <w:r w:rsidR="003D1C05">
        <w:rPr>
          <w:rFonts w:ascii="Times New Roman" w:hAnsi="Times New Roman"/>
        </w:rPr>
        <w:t xml:space="preserve"> to discuss your experience, areas you feel you did well, </w:t>
      </w:r>
      <w:r w:rsidRPr="008738F5">
        <w:rPr>
          <w:rFonts w:ascii="Times New Roman" w:hAnsi="Times New Roman"/>
        </w:rPr>
        <w:t>and ar</w:t>
      </w:r>
      <w:r w:rsidR="00CC0E84" w:rsidRPr="008738F5">
        <w:rPr>
          <w:rFonts w:ascii="Times New Roman" w:hAnsi="Times New Roman"/>
        </w:rPr>
        <w:t xml:space="preserve">eas you feel you could </w:t>
      </w:r>
      <w:r w:rsidR="00586A93" w:rsidRPr="008738F5">
        <w:rPr>
          <w:rFonts w:ascii="Times New Roman" w:hAnsi="Times New Roman"/>
        </w:rPr>
        <w:t>improve</w:t>
      </w:r>
      <w:r w:rsidR="00CC0E84" w:rsidRPr="008738F5">
        <w:rPr>
          <w:rFonts w:ascii="Times New Roman" w:hAnsi="Times New Roman"/>
        </w:rPr>
        <w:t xml:space="preserve">. </w:t>
      </w:r>
      <w:r w:rsidR="00CC0E84" w:rsidRPr="008738F5">
        <w:rPr>
          <w:rFonts w:ascii="Times New Roman" w:hAnsi="Times New Roman"/>
          <w:i/>
        </w:rPr>
        <w:t>It is mandatory to discuss both areas.</w:t>
      </w:r>
    </w:p>
    <w:p w14:paraId="1F53DAD3" w14:textId="6EFE8E9E" w:rsidR="00CE7E41" w:rsidRDefault="00CE7E41" w:rsidP="00E21D2F">
      <w:pPr>
        <w:rPr>
          <w:rFonts w:ascii="Times New Roman" w:hAnsi="Times New Roman"/>
          <w:i/>
        </w:rPr>
      </w:pPr>
    </w:p>
    <w:p w14:paraId="19543460" w14:textId="26B4E820" w:rsidR="00CE7E41" w:rsidRPr="004521B2" w:rsidRDefault="00CE7E41" w:rsidP="004521B2">
      <w:pPr>
        <w:spacing w:line="480" w:lineRule="auto"/>
        <w:rPr>
          <w:rFonts w:ascii="Times New Roman" w:hAnsi="Times New Roman"/>
          <w:bCs/>
          <w:iCs/>
          <w:sz w:val="24"/>
          <w:szCs w:val="24"/>
        </w:rPr>
      </w:pPr>
      <w:r>
        <w:rPr>
          <w:rFonts w:ascii="Times New Roman" w:hAnsi="Times New Roman"/>
          <w:b/>
          <w:iCs/>
        </w:rPr>
        <w:tab/>
      </w:r>
      <w:r w:rsidR="004521B2" w:rsidRPr="004521B2">
        <w:rPr>
          <w:rFonts w:ascii="Times New Roman" w:hAnsi="Times New Roman"/>
          <w:bCs/>
          <w:iCs/>
          <w:sz w:val="24"/>
          <w:szCs w:val="24"/>
        </w:rPr>
        <w:t xml:space="preserve">Areas I feel I did well in include informed consent and legal information, building rapport, empathy and validation and non-verbal communication. By doing so, I established trust with the client, demonstrated that I was attentive and engaged, and helped the client feel heard and understood. Areas for improvement include reflecting content, introduction of coping strategies, reframing, and session structure. More frequent summarization and paraphrasing could help me further validate the client’s experience. Suggesting actionable steps for the client to take between sessions could provide them with additional empowerment. By using reframing </w:t>
      </w:r>
      <w:r w:rsidR="004521B2" w:rsidRPr="004521B2">
        <w:rPr>
          <w:rFonts w:ascii="Times New Roman" w:hAnsi="Times New Roman"/>
          <w:bCs/>
          <w:iCs/>
          <w:sz w:val="24"/>
          <w:szCs w:val="24"/>
        </w:rPr>
        <w:lastRenderedPageBreak/>
        <w:t xml:space="preserve">techniques and highlighting their resilience, I can help the client see their situation from a different perspective and enhance their resilience. Though I demonstrated my ability to effectively open and close the session, providing a more in depth summary and setting goals at the end would give the session more structure. At some points during the session, I stumbled on my words and stated “uh” in my sentences, which needs to be improved. I also got caught in a few awkward silences where I was unsure what my next response was going to be. Overall, this assignment helped me identify which counseling skills I need to improve to effectively navigate a counseling session. </w:t>
      </w:r>
    </w:p>
    <w:sectPr w:rsidR="00CE7E41" w:rsidRPr="004521B2" w:rsidSect="00A9790E">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76437" w14:textId="77777777" w:rsidR="00707624" w:rsidRDefault="00707624" w:rsidP="003F712A">
      <w:r>
        <w:separator/>
      </w:r>
    </w:p>
  </w:endnote>
  <w:endnote w:type="continuationSeparator" w:id="0">
    <w:p w14:paraId="769EE07F" w14:textId="77777777" w:rsidR="00707624" w:rsidRDefault="00707624" w:rsidP="003F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33066" w14:textId="04C63AB0" w:rsidR="003F712A" w:rsidRDefault="008738F5" w:rsidP="003F712A">
    <w:pPr>
      <w:pStyle w:val="Footer"/>
      <w:jc w:val="center"/>
    </w:pPr>
    <w:r>
      <w:rPr>
        <w:rFonts w:ascii="Times New Roman" w:hAnsi="Times New Roman"/>
        <w:sz w:val="24"/>
      </w:rPr>
      <w:t>© 20</w:t>
    </w:r>
    <w:r w:rsidR="005075B8">
      <w:rPr>
        <w:rFonts w:ascii="Times New Roman" w:hAnsi="Times New Roman"/>
        <w:sz w:val="24"/>
      </w:rPr>
      <w:t>2</w:t>
    </w:r>
    <w:r w:rsidR="00AB4CF2">
      <w:rPr>
        <w:rFonts w:ascii="Times New Roman" w:hAnsi="Times New Roman"/>
        <w:sz w:val="24"/>
      </w:rPr>
      <w:t>3</w:t>
    </w:r>
    <w:r w:rsidR="003F712A">
      <w:rPr>
        <w:rFonts w:ascii="Times New Roman" w:hAnsi="Times New Roman"/>
        <w:sz w:val="24"/>
      </w:rPr>
      <w:t>. Grand Canyon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B8892" w14:textId="77777777" w:rsidR="00CC3334" w:rsidRDefault="00CC3334" w:rsidP="00CC3334">
    <w:pPr>
      <w:pStyle w:val="Footer"/>
      <w:jc w:val="center"/>
    </w:pPr>
    <w:r>
      <w:rPr>
        <w:rFonts w:ascii="Times New Roman" w:hAnsi="Times New Roman"/>
        <w:sz w:val="24"/>
      </w:rPr>
      <w:t>© 2023. Grand Canyon University. All Rights Reserved.</w:t>
    </w:r>
  </w:p>
  <w:p w14:paraId="7D3BC2C6" w14:textId="77777777" w:rsidR="00CC3334" w:rsidRDefault="00CC3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D9E7A5" w14:textId="77777777" w:rsidR="00707624" w:rsidRDefault="00707624" w:rsidP="003F712A">
      <w:r>
        <w:separator/>
      </w:r>
    </w:p>
  </w:footnote>
  <w:footnote w:type="continuationSeparator" w:id="0">
    <w:p w14:paraId="6A531B30" w14:textId="77777777" w:rsidR="00707624" w:rsidRDefault="00707624" w:rsidP="003F7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33065" w14:textId="028D60C6" w:rsidR="003F712A" w:rsidRDefault="003F712A" w:rsidP="003F712A">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76A97" w14:textId="04AFF2A8" w:rsidR="00CC3334" w:rsidRDefault="00CC3334">
    <w:pPr>
      <w:pStyle w:val="Header"/>
    </w:pPr>
    <w:r w:rsidRPr="004E0A43">
      <w:rPr>
        <w:rFonts w:ascii="Times New Roman" w:hAnsi="Times New Roman"/>
        <w:noProof/>
        <w:sz w:val="24"/>
        <w:szCs w:val="24"/>
      </w:rPr>
      <w:drawing>
        <wp:inline distT="0" distB="0" distL="0" distR="0" wp14:anchorId="6CFCC33D" wp14:editId="5E6B7971">
          <wp:extent cx="2606284" cy="585821"/>
          <wp:effectExtent l="0" t="0" r="381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4500" cy="6011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E191E"/>
    <w:multiLevelType w:val="hybridMultilevel"/>
    <w:tmpl w:val="901AB9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55003E4"/>
    <w:multiLevelType w:val="hybridMultilevel"/>
    <w:tmpl w:val="B3B824A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27A8011B"/>
    <w:multiLevelType w:val="hybridMultilevel"/>
    <w:tmpl w:val="A6E67338"/>
    <w:lvl w:ilvl="0" w:tplc="A6F45538">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01E43"/>
    <w:multiLevelType w:val="hybridMultilevel"/>
    <w:tmpl w:val="C950BE84"/>
    <w:lvl w:ilvl="0" w:tplc="A90E0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E8511E"/>
    <w:multiLevelType w:val="hybridMultilevel"/>
    <w:tmpl w:val="46BA0D0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26132A5"/>
    <w:multiLevelType w:val="hybridMultilevel"/>
    <w:tmpl w:val="3FD64E0C"/>
    <w:lvl w:ilvl="0" w:tplc="A90E046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5B33051"/>
    <w:multiLevelType w:val="hybridMultilevel"/>
    <w:tmpl w:val="C8F28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lvlOverride w:ilvl="1">
      <w:startOverride w:val="1"/>
    </w:lvlOverride>
    <w:lvlOverride w:ilvl="2"/>
    <w:lvlOverride w:ilvl="3"/>
    <w:lvlOverride w:ilvl="4"/>
    <w:lvlOverride w:ilvl="5"/>
    <w:lvlOverride w:ilvl="6"/>
    <w:lvlOverride w:ilvl="7"/>
    <w:lvlOverride w:ilvl="8"/>
  </w:num>
  <w:num w:numId="3">
    <w:abstractNumId w:val="0"/>
  </w:num>
  <w:num w:numId="4">
    <w:abstractNumId w:val="1"/>
  </w:num>
  <w:num w:numId="5">
    <w:abstractNumId w:val="1"/>
  </w:num>
  <w:num w:numId="6">
    <w:abstractNumId w:val="4"/>
  </w:num>
  <w:num w:numId="7">
    <w:abstractNumId w:val="6"/>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cHYkMTEwNTc0NDSyUdpeDU4uLM/DyQApNaAJsDy+IsAAAA"/>
  </w:docVars>
  <w:rsids>
    <w:rsidRoot w:val="005F1BA4"/>
    <w:rsid w:val="00010CD6"/>
    <w:rsid w:val="0001532E"/>
    <w:rsid w:val="00023287"/>
    <w:rsid w:val="0002442F"/>
    <w:rsid w:val="00030228"/>
    <w:rsid w:val="00044A3B"/>
    <w:rsid w:val="00056F86"/>
    <w:rsid w:val="000605F6"/>
    <w:rsid w:val="000668DC"/>
    <w:rsid w:val="000C1493"/>
    <w:rsid w:val="000C61CB"/>
    <w:rsid w:val="000E4A7C"/>
    <w:rsid w:val="000E5160"/>
    <w:rsid w:val="000F50E2"/>
    <w:rsid w:val="001015A0"/>
    <w:rsid w:val="001027B8"/>
    <w:rsid w:val="00126F19"/>
    <w:rsid w:val="00131711"/>
    <w:rsid w:val="00150056"/>
    <w:rsid w:val="00170240"/>
    <w:rsid w:val="001779A0"/>
    <w:rsid w:val="00181D89"/>
    <w:rsid w:val="00186490"/>
    <w:rsid w:val="001872FA"/>
    <w:rsid w:val="001A14DB"/>
    <w:rsid w:val="001B75B6"/>
    <w:rsid w:val="001C6B72"/>
    <w:rsid w:val="001E204E"/>
    <w:rsid w:val="00200F91"/>
    <w:rsid w:val="00216E3C"/>
    <w:rsid w:val="002177A9"/>
    <w:rsid w:val="00220B5F"/>
    <w:rsid w:val="002254CC"/>
    <w:rsid w:val="00247EAB"/>
    <w:rsid w:val="00250477"/>
    <w:rsid w:val="002806F1"/>
    <w:rsid w:val="0028319D"/>
    <w:rsid w:val="00290660"/>
    <w:rsid w:val="002967AA"/>
    <w:rsid w:val="002A5402"/>
    <w:rsid w:val="002C5C35"/>
    <w:rsid w:val="002D49EF"/>
    <w:rsid w:val="002D50D9"/>
    <w:rsid w:val="002E42D4"/>
    <w:rsid w:val="002E79BB"/>
    <w:rsid w:val="003200C4"/>
    <w:rsid w:val="00333E88"/>
    <w:rsid w:val="00353697"/>
    <w:rsid w:val="003A0896"/>
    <w:rsid w:val="003C069A"/>
    <w:rsid w:val="003D1C05"/>
    <w:rsid w:val="003E04F4"/>
    <w:rsid w:val="003F712A"/>
    <w:rsid w:val="004039DA"/>
    <w:rsid w:val="00405CCC"/>
    <w:rsid w:val="00416F75"/>
    <w:rsid w:val="00436A6A"/>
    <w:rsid w:val="0044126A"/>
    <w:rsid w:val="004521B2"/>
    <w:rsid w:val="0045798E"/>
    <w:rsid w:val="0048095D"/>
    <w:rsid w:val="00492A47"/>
    <w:rsid w:val="004B756D"/>
    <w:rsid w:val="004C0381"/>
    <w:rsid w:val="004C6C70"/>
    <w:rsid w:val="004E2AC5"/>
    <w:rsid w:val="004E7F0D"/>
    <w:rsid w:val="004F1BDC"/>
    <w:rsid w:val="00503D66"/>
    <w:rsid w:val="005075B8"/>
    <w:rsid w:val="00510D5B"/>
    <w:rsid w:val="00544FCC"/>
    <w:rsid w:val="005544EF"/>
    <w:rsid w:val="005579F4"/>
    <w:rsid w:val="00577B91"/>
    <w:rsid w:val="00586A93"/>
    <w:rsid w:val="00593FDA"/>
    <w:rsid w:val="005A2960"/>
    <w:rsid w:val="005A7CB9"/>
    <w:rsid w:val="005B4250"/>
    <w:rsid w:val="005B4393"/>
    <w:rsid w:val="005B4EA4"/>
    <w:rsid w:val="005F1BA4"/>
    <w:rsid w:val="005F6CC9"/>
    <w:rsid w:val="006222BE"/>
    <w:rsid w:val="006401F4"/>
    <w:rsid w:val="00642B8D"/>
    <w:rsid w:val="00667EB7"/>
    <w:rsid w:val="00680555"/>
    <w:rsid w:val="006A6438"/>
    <w:rsid w:val="006A777A"/>
    <w:rsid w:val="006B148E"/>
    <w:rsid w:val="006F2874"/>
    <w:rsid w:val="00701216"/>
    <w:rsid w:val="00707624"/>
    <w:rsid w:val="00712BFC"/>
    <w:rsid w:val="0077285A"/>
    <w:rsid w:val="00773A09"/>
    <w:rsid w:val="00795341"/>
    <w:rsid w:val="007B1B80"/>
    <w:rsid w:val="007C462E"/>
    <w:rsid w:val="007F6D6B"/>
    <w:rsid w:val="007F7EB6"/>
    <w:rsid w:val="0080060F"/>
    <w:rsid w:val="0080123D"/>
    <w:rsid w:val="00835398"/>
    <w:rsid w:val="00840F95"/>
    <w:rsid w:val="008416D1"/>
    <w:rsid w:val="00843D7C"/>
    <w:rsid w:val="008511B1"/>
    <w:rsid w:val="008569FE"/>
    <w:rsid w:val="008738F5"/>
    <w:rsid w:val="00876EA1"/>
    <w:rsid w:val="00881C08"/>
    <w:rsid w:val="00886502"/>
    <w:rsid w:val="0089404A"/>
    <w:rsid w:val="008A212B"/>
    <w:rsid w:val="008A44F4"/>
    <w:rsid w:val="008C3804"/>
    <w:rsid w:val="008C526C"/>
    <w:rsid w:val="008E29B3"/>
    <w:rsid w:val="008E5514"/>
    <w:rsid w:val="008F116B"/>
    <w:rsid w:val="008F1357"/>
    <w:rsid w:val="00903419"/>
    <w:rsid w:val="00911F7C"/>
    <w:rsid w:val="00943DE7"/>
    <w:rsid w:val="0095743F"/>
    <w:rsid w:val="009718A3"/>
    <w:rsid w:val="00977073"/>
    <w:rsid w:val="00981BAB"/>
    <w:rsid w:val="00984776"/>
    <w:rsid w:val="00994B4D"/>
    <w:rsid w:val="00997D35"/>
    <w:rsid w:val="009A7F2E"/>
    <w:rsid w:val="009C7490"/>
    <w:rsid w:val="009E3749"/>
    <w:rsid w:val="009F7FA6"/>
    <w:rsid w:val="00A14B83"/>
    <w:rsid w:val="00A9790E"/>
    <w:rsid w:val="00A97DF3"/>
    <w:rsid w:val="00AA18EC"/>
    <w:rsid w:val="00AB4CF2"/>
    <w:rsid w:val="00AD4D22"/>
    <w:rsid w:val="00B0797C"/>
    <w:rsid w:val="00B113F7"/>
    <w:rsid w:val="00B21980"/>
    <w:rsid w:val="00B24721"/>
    <w:rsid w:val="00B34123"/>
    <w:rsid w:val="00B605A0"/>
    <w:rsid w:val="00B63107"/>
    <w:rsid w:val="00B66396"/>
    <w:rsid w:val="00B90DDC"/>
    <w:rsid w:val="00B95EA5"/>
    <w:rsid w:val="00B96BF2"/>
    <w:rsid w:val="00BC5C57"/>
    <w:rsid w:val="00BD2213"/>
    <w:rsid w:val="00BD2837"/>
    <w:rsid w:val="00BE62BF"/>
    <w:rsid w:val="00C020A3"/>
    <w:rsid w:val="00C167A4"/>
    <w:rsid w:val="00C20A5D"/>
    <w:rsid w:val="00C51038"/>
    <w:rsid w:val="00C62687"/>
    <w:rsid w:val="00C73DB4"/>
    <w:rsid w:val="00CB6985"/>
    <w:rsid w:val="00CC0E84"/>
    <w:rsid w:val="00CC3334"/>
    <w:rsid w:val="00CC5842"/>
    <w:rsid w:val="00CC622F"/>
    <w:rsid w:val="00CD2DDB"/>
    <w:rsid w:val="00CE7E41"/>
    <w:rsid w:val="00CF18E2"/>
    <w:rsid w:val="00D1686A"/>
    <w:rsid w:val="00D263B7"/>
    <w:rsid w:val="00D40045"/>
    <w:rsid w:val="00D40E14"/>
    <w:rsid w:val="00D837D7"/>
    <w:rsid w:val="00D854AF"/>
    <w:rsid w:val="00D85F3C"/>
    <w:rsid w:val="00E12FF4"/>
    <w:rsid w:val="00E21D2F"/>
    <w:rsid w:val="00E3008E"/>
    <w:rsid w:val="00E32D0A"/>
    <w:rsid w:val="00E37C69"/>
    <w:rsid w:val="00E45B84"/>
    <w:rsid w:val="00E50FA4"/>
    <w:rsid w:val="00E569FE"/>
    <w:rsid w:val="00E75810"/>
    <w:rsid w:val="00E8216E"/>
    <w:rsid w:val="00E86576"/>
    <w:rsid w:val="00EB74B7"/>
    <w:rsid w:val="00ED2D41"/>
    <w:rsid w:val="00EE436F"/>
    <w:rsid w:val="00F008AE"/>
    <w:rsid w:val="00F07CBB"/>
    <w:rsid w:val="00F37BC1"/>
    <w:rsid w:val="00F472C2"/>
    <w:rsid w:val="00F53D2C"/>
    <w:rsid w:val="00F850DF"/>
    <w:rsid w:val="00FC67CD"/>
    <w:rsid w:val="00FD2641"/>
    <w:rsid w:val="00FD6C6F"/>
    <w:rsid w:val="00FF6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32F8B"/>
  <w15:chartTrackingRefBased/>
  <w15:docId w15:val="{0C45DA99-4AED-4851-848C-EFEA11939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BA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1BA4"/>
    <w:pPr>
      <w:ind w:left="720"/>
      <w:contextualSpacing/>
    </w:pPr>
    <w:rPr>
      <w:sz w:val="24"/>
      <w:szCs w:val="24"/>
    </w:rPr>
  </w:style>
  <w:style w:type="paragraph" w:styleId="BalloonText">
    <w:name w:val="Balloon Text"/>
    <w:basedOn w:val="Normal"/>
    <w:link w:val="BalloonTextChar"/>
    <w:uiPriority w:val="99"/>
    <w:semiHidden/>
    <w:unhideWhenUsed/>
    <w:rsid w:val="00C020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0A3"/>
    <w:rPr>
      <w:rFonts w:ascii="Segoe UI" w:hAnsi="Segoe UI" w:cs="Segoe UI"/>
      <w:sz w:val="18"/>
      <w:szCs w:val="18"/>
    </w:rPr>
  </w:style>
  <w:style w:type="paragraph" w:customStyle="1" w:styleId="Default">
    <w:name w:val="Default"/>
    <w:basedOn w:val="Normal"/>
    <w:rsid w:val="00E75810"/>
    <w:pPr>
      <w:autoSpaceDE w:val="0"/>
      <w:autoSpaceDN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3F712A"/>
    <w:rPr>
      <w:sz w:val="16"/>
      <w:szCs w:val="16"/>
    </w:rPr>
  </w:style>
  <w:style w:type="paragraph" w:styleId="CommentText">
    <w:name w:val="annotation text"/>
    <w:basedOn w:val="Normal"/>
    <w:link w:val="CommentTextChar"/>
    <w:uiPriority w:val="99"/>
    <w:semiHidden/>
    <w:unhideWhenUsed/>
    <w:rsid w:val="003F712A"/>
    <w:rPr>
      <w:sz w:val="20"/>
      <w:szCs w:val="20"/>
    </w:rPr>
  </w:style>
  <w:style w:type="character" w:customStyle="1" w:styleId="CommentTextChar">
    <w:name w:val="Comment Text Char"/>
    <w:basedOn w:val="DefaultParagraphFont"/>
    <w:link w:val="CommentText"/>
    <w:uiPriority w:val="99"/>
    <w:semiHidden/>
    <w:rsid w:val="003F712A"/>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F712A"/>
    <w:rPr>
      <w:b/>
      <w:bCs/>
    </w:rPr>
  </w:style>
  <w:style w:type="character" w:customStyle="1" w:styleId="CommentSubjectChar">
    <w:name w:val="Comment Subject Char"/>
    <w:basedOn w:val="CommentTextChar"/>
    <w:link w:val="CommentSubject"/>
    <w:uiPriority w:val="99"/>
    <w:semiHidden/>
    <w:rsid w:val="003F712A"/>
    <w:rPr>
      <w:rFonts w:ascii="Calibri" w:hAnsi="Calibri" w:cs="Times New Roman"/>
      <w:b/>
      <w:bCs/>
      <w:sz w:val="20"/>
      <w:szCs w:val="20"/>
    </w:rPr>
  </w:style>
  <w:style w:type="paragraph" w:styleId="Header">
    <w:name w:val="header"/>
    <w:basedOn w:val="Normal"/>
    <w:link w:val="HeaderChar"/>
    <w:uiPriority w:val="99"/>
    <w:unhideWhenUsed/>
    <w:rsid w:val="003F712A"/>
    <w:pPr>
      <w:tabs>
        <w:tab w:val="center" w:pos="4680"/>
        <w:tab w:val="right" w:pos="9360"/>
      </w:tabs>
    </w:pPr>
  </w:style>
  <w:style w:type="character" w:customStyle="1" w:styleId="HeaderChar">
    <w:name w:val="Header Char"/>
    <w:basedOn w:val="DefaultParagraphFont"/>
    <w:link w:val="Header"/>
    <w:uiPriority w:val="99"/>
    <w:rsid w:val="003F712A"/>
    <w:rPr>
      <w:rFonts w:ascii="Calibri" w:hAnsi="Calibri" w:cs="Times New Roman"/>
    </w:rPr>
  </w:style>
  <w:style w:type="paragraph" w:styleId="Footer">
    <w:name w:val="footer"/>
    <w:basedOn w:val="Normal"/>
    <w:link w:val="FooterChar"/>
    <w:uiPriority w:val="99"/>
    <w:unhideWhenUsed/>
    <w:rsid w:val="003F712A"/>
    <w:pPr>
      <w:tabs>
        <w:tab w:val="center" w:pos="4680"/>
        <w:tab w:val="right" w:pos="9360"/>
      </w:tabs>
    </w:pPr>
  </w:style>
  <w:style w:type="character" w:customStyle="1" w:styleId="FooterChar">
    <w:name w:val="Footer Char"/>
    <w:basedOn w:val="DefaultParagraphFont"/>
    <w:link w:val="Footer"/>
    <w:uiPriority w:val="99"/>
    <w:rsid w:val="003F712A"/>
    <w:rPr>
      <w:rFonts w:ascii="Calibri" w:hAnsi="Calibri" w:cs="Times New Roman"/>
    </w:rPr>
  </w:style>
  <w:style w:type="table" w:styleId="TableGrid">
    <w:name w:val="Table Grid"/>
    <w:basedOn w:val="TableNormal"/>
    <w:uiPriority w:val="39"/>
    <w:rsid w:val="00977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2641"/>
    <w:pPr>
      <w:spacing w:after="0" w:line="240" w:lineRule="auto"/>
    </w:pPr>
    <w:rPr>
      <w:rFonts w:ascii="Calibri" w:hAnsi="Calibri" w:cs="Times New Roman"/>
    </w:rPr>
  </w:style>
  <w:style w:type="character" w:styleId="Hyperlink">
    <w:name w:val="Hyperlink"/>
    <w:basedOn w:val="DefaultParagraphFont"/>
    <w:uiPriority w:val="99"/>
    <w:unhideWhenUsed/>
    <w:rsid w:val="00886502"/>
    <w:rPr>
      <w:color w:val="0000FF"/>
      <w:u w:val="single"/>
    </w:rPr>
  </w:style>
  <w:style w:type="character" w:styleId="FollowedHyperlink">
    <w:name w:val="FollowedHyperlink"/>
    <w:basedOn w:val="DefaultParagraphFont"/>
    <w:uiPriority w:val="99"/>
    <w:semiHidden/>
    <w:unhideWhenUsed/>
    <w:rsid w:val="00886502"/>
    <w:rPr>
      <w:color w:val="954F72" w:themeColor="followedHyperlink"/>
      <w:u w:val="single"/>
    </w:rPr>
  </w:style>
  <w:style w:type="character" w:styleId="UnresolvedMention">
    <w:name w:val="Unresolved Mention"/>
    <w:basedOn w:val="DefaultParagraphFont"/>
    <w:uiPriority w:val="99"/>
    <w:semiHidden/>
    <w:unhideWhenUsed/>
    <w:rsid w:val="00971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971185">
      <w:bodyDiv w:val="1"/>
      <w:marLeft w:val="0"/>
      <w:marRight w:val="0"/>
      <w:marTop w:val="0"/>
      <w:marBottom w:val="0"/>
      <w:divBdr>
        <w:top w:val="none" w:sz="0" w:space="0" w:color="auto"/>
        <w:left w:val="none" w:sz="0" w:space="0" w:color="auto"/>
        <w:bottom w:val="none" w:sz="0" w:space="0" w:color="auto"/>
        <w:right w:val="none" w:sz="0" w:space="0" w:color="auto"/>
      </w:divBdr>
    </w:div>
    <w:div w:id="1496725874">
      <w:bodyDiv w:val="1"/>
      <w:marLeft w:val="0"/>
      <w:marRight w:val="0"/>
      <w:marTop w:val="0"/>
      <w:marBottom w:val="0"/>
      <w:divBdr>
        <w:top w:val="none" w:sz="0" w:space="0" w:color="auto"/>
        <w:left w:val="none" w:sz="0" w:space="0" w:color="auto"/>
        <w:bottom w:val="none" w:sz="0" w:space="0" w:color="auto"/>
        <w:right w:val="none" w:sz="0" w:space="0" w:color="auto"/>
      </w:divBdr>
    </w:div>
    <w:div w:id="190907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5" ma:contentTypeDescription="Create a new document." ma:contentTypeScope="" ma:versionID="1f950a3613488a53c43927747a6b7f05">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762568178d34101fa7de016cbf7d80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704339-88A1-493D-8478-0FAF82F55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483291-4A72-4EF8-9C2B-2E3156D9E901}">
  <ds:schemaRefs>
    <ds:schemaRef ds:uri="http://schemas.microsoft.com/sharepoint/v3/contenttype/forms"/>
  </ds:schemaRefs>
</ds:datastoreItem>
</file>

<file path=customXml/itemProps3.xml><?xml version="1.0" encoding="utf-8"?>
<ds:datastoreItem xmlns:ds="http://schemas.openxmlformats.org/officeDocument/2006/customXml" ds:itemID="{AAEA7030-B8B1-4281-9ACE-3D5987008263}">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Tanisha Guy</dc:creator>
  <cp:keywords/>
  <dc:description/>
  <cp:lastModifiedBy>Microsoft Office User</cp:lastModifiedBy>
  <cp:revision>11</cp:revision>
  <cp:lastPrinted>2017-12-29T18:33:00Z</cp:lastPrinted>
  <dcterms:created xsi:type="dcterms:W3CDTF">2024-08-20T16:35:00Z</dcterms:created>
  <dcterms:modified xsi:type="dcterms:W3CDTF">2026-09-04T18:46:00Z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MediaServiceImageTags">
    <vt:lpwstr/>
  </property>
</Properties>
</file>